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314A" w14:textId="48F9EC2E" w:rsidR="009F5DB8" w:rsidRDefault="009A365C" w:rsidP="009A365C">
      <w:r w:rsidRPr="00550E38">
        <w:rPr>
          <w:b/>
          <w:bCs/>
        </w:rPr>
        <w:t>Title:</w:t>
      </w:r>
      <w:r>
        <w:t xml:space="preserve"> Assessing Psychiatric </w:t>
      </w:r>
      <w:r w:rsidR="00411B96">
        <w:t>H</w:t>
      </w:r>
      <w:r>
        <w:t>ospital</w:t>
      </w:r>
      <w:r w:rsidR="009323B4">
        <w:t>ization Rates</w:t>
      </w:r>
      <w:r>
        <w:t xml:space="preserve"> Due to Schizophrenia after Addition of Ari</w:t>
      </w:r>
      <w:r>
        <w:t>piprazole Lauroxil</w:t>
      </w:r>
      <w:r>
        <w:t xml:space="preserve"> to a Community Hospital Formulary. </w:t>
      </w:r>
    </w:p>
    <w:p w14:paraId="4EE10E85" w14:textId="319963F3" w:rsidR="009F5DB8" w:rsidRDefault="009F5DB8" w:rsidP="009A365C">
      <w:r w:rsidRPr="009F5DB8">
        <w:rPr>
          <w:b/>
          <w:bCs/>
        </w:rPr>
        <w:t>Author:</w:t>
      </w:r>
      <w:r>
        <w:t xml:space="preserve"> Emily Simon, PharmD, PGY1 </w:t>
      </w:r>
    </w:p>
    <w:p w14:paraId="649C32B9" w14:textId="4EE6D6EA" w:rsidR="009F5DB8" w:rsidRDefault="009F5DB8" w:rsidP="009A365C">
      <w:r w:rsidRPr="009F5DB8">
        <w:rPr>
          <w:b/>
          <w:bCs/>
        </w:rPr>
        <w:t xml:space="preserve">Practice Site: </w:t>
      </w:r>
      <w:r>
        <w:t>Centra</w:t>
      </w:r>
      <w:r w:rsidR="0070221D">
        <w:t xml:space="preserve"> Health -</w:t>
      </w:r>
      <w:r>
        <w:t xml:space="preserve"> Lynchburg General Hospital</w:t>
      </w:r>
    </w:p>
    <w:p w14:paraId="08025397" w14:textId="084CA838" w:rsidR="00C1520D" w:rsidRPr="00C1520D" w:rsidRDefault="00C1520D" w:rsidP="009A365C">
      <w:pPr>
        <w:rPr>
          <w:b/>
          <w:bCs/>
        </w:rPr>
      </w:pPr>
      <w:r w:rsidRPr="00C1520D">
        <w:rPr>
          <w:b/>
          <w:bCs/>
        </w:rPr>
        <w:t>Background:</w:t>
      </w:r>
      <w:r>
        <w:rPr>
          <w:b/>
          <w:bCs/>
        </w:rPr>
        <w:t xml:space="preserve"> </w:t>
      </w:r>
      <w:r>
        <w:rPr>
          <w:rFonts w:cstheme="minorHAnsi"/>
        </w:rPr>
        <w:t>Antipsychotics are the backbone of treatment for</w:t>
      </w:r>
      <w:r w:rsidR="00D106C5">
        <w:rPr>
          <w:rFonts w:cstheme="minorHAnsi"/>
        </w:rPr>
        <w:t xml:space="preserve"> patients with</w:t>
      </w:r>
      <w:r>
        <w:rPr>
          <w:rFonts w:cstheme="minorHAnsi"/>
        </w:rPr>
        <w:t xml:space="preserve"> schizophrenia. However, medication nonadherence is common among patients with schizophrenia</w:t>
      </w:r>
      <w:r w:rsidR="006149E4">
        <w:rPr>
          <w:rFonts w:cstheme="minorHAnsi"/>
        </w:rPr>
        <w:t>. Many patients have difficult</w:t>
      </w:r>
      <w:r w:rsidR="00FC10BD">
        <w:rPr>
          <w:rFonts w:cstheme="minorHAnsi"/>
        </w:rPr>
        <w:t>y</w:t>
      </w:r>
      <w:r w:rsidR="006149E4">
        <w:rPr>
          <w:rFonts w:cstheme="minorHAnsi"/>
        </w:rPr>
        <w:t xml:space="preserve"> adhering to daily regimens of oral antipsychotics; an alternative is long-acting injectable antipsychotics. Studies have shown that long-acting injectable antipsychotics decrease psychiatric rehospitalizations. </w:t>
      </w:r>
      <w:r w:rsidR="006149E4">
        <w:t>A</w:t>
      </w:r>
      <w:r w:rsidR="006149E4" w:rsidRPr="00B60F20">
        <w:t>ripiprazole lauroxil is a long-acting injectable form of the antipsychotic aripiprazole that was FDA approved for the treatment of schizophrenia in 2015. Ar</w:t>
      </w:r>
      <w:r w:rsidR="006149E4">
        <w:t xml:space="preserve">ipiprazole lauroxil </w:t>
      </w:r>
      <w:r w:rsidR="006149E4" w:rsidRPr="00B60F20">
        <w:t>was recently added to the formulary at Virginia Baptist Hospita</w:t>
      </w:r>
      <w:r w:rsidR="004A5000">
        <w:t>l</w:t>
      </w:r>
      <w:r w:rsidR="006149E4" w:rsidRPr="00B60F20">
        <w:t xml:space="preserve"> on April 2, </w:t>
      </w:r>
      <w:r w:rsidR="004A5000" w:rsidRPr="00B60F20">
        <w:t>2019,</w:t>
      </w:r>
      <w:r w:rsidR="006149E4" w:rsidRPr="00B60F20">
        <w:t xml:space="preserve"> for the treatment of patients with schizophrenia.</w:t>
      </w:r>
    </w:p>
    <w:p w14:paraId="704A067A" w14:textId="25AEDB86" w:rsidR="009A365C" w:rsidRDefault="009A365C" w:rsidP="009A365C">
      <w:r w:rsidRPr="00550E38">
        <w:rPr>
          <w:b/>
          <w:bCs/>
        </w:rPr>
        <w:t>Purpose:</w:t>
      </w:r>
      <w:r>
        <w:t xml:space="preserve">  The purpose of this study is to</w:t>
      </w:r>
      <w:r w:rsidRPr="00B60F20">
        <w:t xml:space="preserve"> determine whether the addition of </w:t>
      </w:r>
      <w:r w:rsidR="006149E4">
        <w:t>aripiprazole lauroxil</w:t>
      </w:r>
      <w:r w:rsidRPr="00B60F20">
        <w:t xml:space="preserve"> to </w:t>
      </w:r>
      <w:r w:rsidR="006149E4">
        <w:t xml:space="preserve">a community hospital </w:t>
      </w:r>
      <w:r w:rsidRPr="00B60F20">
        <w:t>formulary has led to a decrease</w:t>
      </w:r>
      <w:r>
        <w:t xml:space="preserve"> in psychiatric </w:t>
      </w:r>
      <w:r w:rsidR="004A5000">
        <w:t>re</w:t>
      </w:r>
      <w:r>
        <w:t xml:space="preserve">hospitalizations in patients with schizophrenia previously receiving oral antipsychotics. </w:t>
      </w:r>
    </w:p>
    <w:p w14:paraId="79D71F9E" w14:textId="0DE9DA42" w:rsidR="006149E4" w:rsidRDefault="009A365C" w:rsidP="009A365C">
      <w:r w:rsidRPr="00550E38">
        <w:rPr>
          <w:b/>
          <w:bCs/>
        </w:rPr>
        <w:t xml:space="preserve">Methods: </w:t>
      </w:r>
      <w:r w:rsidRPr="006C525D">
        <w:t>A retrospective chart review w</w:t>
      </w:r>
      <w:r w:rsidR="009F5DB8">
        <w:t>as</w:t>
      </w:r>
      <w:r w:rsidRPr="006C525D">
        <w:t xml:space="preserve"> performed </w:t>
      </w:r>
      <w:bookmarkStart w:id="0" w:name="_Hlk83999684"/>
      <w:r>
        <w:t xml:space="preserve">on patients with schizophrenia who </w:t>
      </w:r>
      <w:r w:rsidR="009F5DB8">
        <w:t>were taking</w:t>
      </w:r>
      <w:r>
        <w:t xml:space="preserve"> an oral antipsychotic and admitted to the adult psychiatric unit from October 2018 to March 2019 and who </w:t>
      </w:r>
      <w:r w:rsidR="009F5DB8">
        <w:t xml:space="preserve">then </w:t>
      </w:r>
      <w:r>
        <w:t xml:space="preserve">received a dose of </w:t>
      </w:r>
      <w:r w:rsidR="009F5DB8">
        <w:t>aripiprazole lauroxil</w:t>
      </w:r>
      <w:r>
        <w:t xml:space="preserve"> on or after April 2, 2019. </w:t>
      </w:r>
      <w:bookmarkEnd w:id="0"/>
      <w:r>
        <w:t xml:space="preserve">A retrospective review after patients received a dose of </w:t>
      </w:r>
      <w:r w:rsidR="0070221D">
        <w:t>aripiprazole lauroxil</w:t>
      </w:r>
      <w:r>
        <w:t xml:space="preserve"> w</w:t>
      </w:r>
      <w:r w:rsidR="006149E4">
        <w:t>as</w:t>
      </w:r>
      <w:r>
        <w:t xml:space="preserve"> then performed to determine </w:t>
      </w:r>
      <w:r w:rsidR="006149E4">
        <w:t>re</w:t>
      </w:r>
      <w:r>
        <w:t>hospitalization rates after being switched to</w:t>
      </w:r>
      <w:r w:rsidR="0070221D">
        <w:t xml:space="preserve"> aripiprazole lauroxil</w:t>
      </w:r>
      <w:r>
        <w:t xml:space="preserve"> from an oral antipsychotic. Patients w</w:t>
      </w:r>
      <w:r w:rsidR="0077450C">
        <w:t>ere</w:t>
      </w:r>
      <w:r>
        <w:t xml:space="preserve"> included</w:t>
      </w:r>
      <w:r w:rsidR="0077450C">
        <w:t xml:space="preserve"> in this study</w:t>
      </w:r>
      <w:r>
        <w:t xml:space="preserve"> if they </w:t>
      </w:r>
      <w:r w:rsidR="0077450C">
        <w:t>were</w:t>
      </w:r>
      <w:r>
        <w:t xml:space="preserve"> 18-65 years old with a current diagnosis of schizophrenia as defined by DSM-V-TR criteria, received an oral antipsychotic </w:t>
      </w:r>
      <w:r w:rsidR="0077450C">
        <w:t>during a psychiatric hospitalization</w:t>
      </w:r>
      <w:r>
        <w:t xml:space="preserve"> from October 2018 to March 2019, and received </w:t>
      </w:r>
      <w:r w:rsidR="0077450C">
        <w:t>their first dose of aripiprazole lauroxil</w:t>
      </w:r>
      <w:r>
        <w:t xml:space="preserve"> on or after April 2, </w:t>
      </w:r>
      <w:proofErr w:type="gramStart"/>
      <w:r>
        <w:t>2019</w:t>
      </w:r>
      <w:proofErr w:type="gramEnd"/>
      <w:r w:rsidR="00973655">
        <w:t xml:space="preserve"> during a psychiatric hospitalization</w:t>
      </w:r>
      <w:r>
        <w:t>. Patients w</w:t>
      </w:r>
      <w:r w:rsidR="0077450C">
        <w:t>ere</w:t>
      </w:r>
      <w:r>
        <w:t xml:space="preserve"> excluded if they </w:t>
      </w:r>
      <w:r w:rsidR="0077450C">
        <w:t>were o</w:t>
      </w:r>
      <w:r>
        <w:t xml:space="preserve">ver the age of 65 or </w:t>
      </w:r>
      <w:r w:rsidR="0077450C">
        <w:t>pregnant</w:t>
      </w:r>
      <w:r>
        <w:t>. The primary outcome w</w:t>
      </w:r>
      <w:r w:rsidR="0077450C">
        <w:t>as</w:t>
      </w:r>
      <w:r>
        <w:t xml:space="preserve"> psychiatric </w:t>
      </w:r>
      <w:r w:rsidR="0077450C">
        <w:t>rehospitalization</w:t>
      </w:r>
      <w:r>
        <w:t xml:space="preserve"> rates, an</w:t>
      </w:r>
      <w:r w:rsidR="0077450C">
        <w:t xml:space="preserve">d secondary outcome was time to rehospitalization. </w:t>
      </w:r>
    </w:p>
    <w:p w14:paraId="66FBE3C9" w14:textId="13B66C7B" w:rsidR="006149E4" w:rsidRPr="00AB09BF" w:rsidRDefault="006149E4" w:rsidP="009A365C">
      <w:r w:rsidRPr="006149E4">
        <w:rPr>
          <w:b/>
          <w:bCs/>
        </w:rPr>
        <w:t>Preliminary Results:</w:t>
      </w:r>
      <w:r w:rsidR="004A5000">
        <w:rPr>
          <w:b/>
          <w:bCs/>
        </w:rPr>
        <w:t xml:space="preserve"> </w:t>
      </w:r>
      <w:r w:rsidR="00AB09BF">
        <w:t xml:space="preserve">The primary outcome of psychiatric rehospitalization rate was 53.8% both while the patients were </w:t>
      </w:r>
      <w:r w:rsidR="0069522D">
        <w:t xml:space="preserve">taking </w:t>
      </w:r>
      <w:r w:rsidR="00AB09BF">
        <w:t xml:space="preserve">oral antipsychotics and when they were transitioned to aripiprazole lauroxil. 30.8% of those taking oral antipsychotics were rehospitalized </w:t>
      </w:r>
      <w:r w:rsidR="00AB09BF">
        <w:rPr>
          <w:rFonts w:cstheme="minorHAnsi"/>
        </w:rPr>
        <w:t>≥</w:t>
      </w:r>
      <w:r w:rsidR="00AB09BF">
        <w:t xml:space="preserve">2 times compared to 38.5% of those on aripiprazole lauroxil. Time to rehospitalization was reduced when patients were transitioned to aripiprazole lauroxil compared to when they were taking oral antipsychotics (48% vs. 70%, respectively). Rehospitalization length of stay was reduced from 8 days for oral antipsychotics to 4.5 days for aripiprazole lauroxil. </w:t>
      </w:r>
    </w:p>
    <w:p w14:paraId="0DA4F22E" w14:textId="092612E1" w:rsidR="006149E4" w:rsidRPr="006149E4" w:rsidRDefault="006149E4" w:rsidP="009A365C">
      <w:pPr>
        <w:rPr>
          <w:b/>
          <w:bCs/>
        </w:rPr>
      </w:pPr>
      <w:r w:rsidRPr="006149E4">
        <w:rPr>
          <w:b/>
          <w:bCs/>
        </w:rPr>
        <w:t xml:space="preserve">Conclusion: </w:t>
      </w:r>
      <w:r w:rsidR="00AB09BF" w:rsidRPr="00AB09BF">
        <w:t>Aripiprazole lauroxil did not reduce hospitalization rates but may decrease readmission length of stay</w:t>
      </w:r>
      <w:r w:rsidR="00AB09BF">
        <w:t xml:space="preserve">. These results are merely hypothesis generating, as statistical analysis was not performed due to small sample size. A larger sample size is needed to confirm these results. </w:t>
      </w:r>
    </w:p>
    <w:sectPr w:rsidR="006149E4" w:rsidRPr="0061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5C"/>
    <w:rsid w:val="003C3716"/>
    <w:rsid w:val="00411B96"/>
    <w:rsid w:val="004A5000"/>
    <w:rsid w:val="006149E4"/>
    <w:rsid w:val="0069522D"/>
    <w:rsid w:val="0070221D"/>
    <w:rsid w:val="0074504E"/>
    <w:rsid w:val="0077450C"/>
    <w:rsid w:val="00845D13"/>
    <w:rsid w:val="009323B4"/>
    <w:rsid w:val="00973655"/>
    <w:rsid w:val="009A365C"/>
    <w:rsid w:val="009F5DB8"/>
    <w:rsid w:val="00A93EA5"/>
    <w:rsid w:val="00AB09BF"/>
    <w:rsid w:val="00C1520D"/>
    <w:rsid w:val="00C90205"/>
    <w:rsid w:val="00D106C5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46B2"/>
  <w15:chartTrackingRefBased/>
  <w15:docId w15:val="{4D6D79EA-508C-4D93-B32A-AA68963B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6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Simon</dc:creator>
  <cp:keywords/>
  <dc:description/>
  <cp:lastModifiedBy>Emily Simon</cp:lastModifiedBy>
  <cp:revision>2</cp:revision>
  <dcterms:created xsi:type="dcterms:W3CDTF">2022-05-06T23:27:00Z</dcterms:created>
  <dcterms:modified xsi:type="dcterms:W3CDTF">2022-05-06T23:27:00Z</dcterms:modified>
</cp:coreProperties>
</file>