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3F7B" w14:textId="33A1012A" w:rsidR="00A369BB" w:rsidRPr="006649F7" w:rsidRDefault="00B20A2E" w:rsidP="00973E3E">
      <w:pPr>
        <w:jc w:val="center"/>
      </w:pPr>
      <w:r w:rsidRPr="006649F7">
        <w:t>Evaluation of the impact of implementing an Investigational Drug Service in a Community Health System: A Best Practice Analysis</w:t>
      </w:r>
    </w:p>
    <w:p w14:paraId="3E599E2F" w14:textId="42B67A9B" w:rsidR="00A369BB" w:rsidRPr="006649F7" w:rsidRDefault="00A369BB" w:rsidP="00A369BB">
      <w:pPr>
        <w:rPr>
          <w:color w:val="000000" w:themeColor="text1"/>
        </w:rPr>
      </w:pPr>
    </w:p>
    <w:p w14:paraId="6D8A57AF" w14:textId="145A5E00" w:rsidR="00973E3E" w:rsidRPr="006649F7" w:rsidRDefault="00973E3E" w:rsidP="00A369BB">
      <w:pPr>
        <w:rPr>
          <w:color w:val="000000" w:themeColor="text1"/>
        </w:rPr>
      </w:pPr>
      <w:r w:rsidRPr="006649F7">
        <w:rPr>
          <w:b/>
          <w:bCs/>
          <w:color w:val="000000" w:themeColor="text1"/>
        </w:rPr>
        <w:t>Authors</w:t>
      </w:r>
      <w:r w:rsidRPr="006649F7">
        <w:rPr>
          <w:color w:val="000000" w:themeColor="text1"/>
        </w:rPr>
        <w:t>: Amilda Medina</w:t>
      </w:r>
      <w:r w:rsidR="006649F7" w:rsidRPr="006649F7">
        <w:rPr>
          <w:color w:val="000000" w:themeColor="text1"/>
        </w:rPr>
        <w:t>,</w:t>
      </w:r>
      <w:r w:rsidRPr="006649F7">
        <w:rPr>
          <w:color w:val="000000" w:themeColor="text1"/>
        </w:rPr>
        <w:t xml:space="preserve"> PharmD, </w:t>
      </w:r>
      <w:r w:rsidR="006649F7" w:rsidRPr="006649F7">
        <w:rPr>
          <w:color w:val="000000" w:themeColor="text1"/>
        </w:rPr>
        <w:t>Heather D. Nelkin, PharmD, MBA, BCOP, DPLA, Holly Schmidlin, PharmD, MS, BCCCP</w:t>
      </w:r>
    </w:p>
    <w:p w14:paraId="2882A9E8" w14:textId="37BCF496" w:rsidR="00A369BB" w:rsidRPr="006649F7" w:rsidRDefault="00A369BB" w:rsidP="00A369BB">
      <w:pPr>
        <w:rPr>
          <w:color w:val="000000" w:themeColor="text1"/>
        </w:rPr>
      </w:pPr>
    </w:p>
    <w:p w14:paraId="73983019" w14:textId="7A484BD0" w:rsidR="00973E3E" w:rsidRPr="006649F7" w:rsidRDefault="00973E3E" w:rsidP="00973E3E">
      <w:pPr>
        <w:jc w:val="both"/>
        <w:rPr>
          <w:color w:val="000000" w:themeColor="text1"/>
        </w:rPr>
      </w:pPr>
      <w:r w:rsidRPr="006649F7">
        <w:rPr>
          <w:b/>
          <w:bCs/>
          <w:color w:val="000000" w:themeColor="text1"/>
        </w:rPr>
        <w:t xml:space="preserve">Practice Site: </w:t>
      </w:r>
      <w:r w:rsidRPr="006649F7">
        <w:rPr>
          <w:color w:val="000000" w:themeColor="text1"/>
        </w:rPr>
        <w:t>Novant Health</w:t>
      </w:r>
      <w:r w:rsidR="003E132A" w:rsidRPr="006649F7">
        <w:rPr>
          <w:color w:val="000000" w:themeColor="text1"/>
        </w:rPr>
        <w:t>; Forsyth</w:t>
      </w:r>
      <w:r w:rsidRPr="006649F7">
        <w:rPr>
          <w:color w:val="000000" w:themeColor="text1"/>
        </w:rPr>
        <w:t xml:space="preserve"> Medical Center</w:t>
      </w:r>
      <w:r w:rsidR="003E132A" w:rsidRPr="006649F7">
        <w:rPr>
          <w:color w:val="000000" w:themeColor="text1"/>
        </w:rPr>
        <w:t>- Winston Salem, NC/ Presbyterian Medical Center- Charlotte, NC</w:t>
      </w:r>
    </w:p>
    <w:p w14:paraId="42915D81" w14:textId="77777777" w:rsidR="003E132A" w:rsidRPr="006649F7" w:rsidRDefault="003E132A" w:rsidP="00973E3E">
      <w:pPr>
        <w:jc w:val="both"/>
        <w:rPr>
          <w:color w:val="000000" w:themeColor="text1"/>
        </w:rPr>
      </w:pPr>
    </w:p>
    <w:p w14:paraId="4153DBE6" w14:textId="23795148" w:rsidR="00A369BB" w:rsidRPr="006649F7" w:rsidRDefault="00973E3E" w:rsidP="00A369BB">
      <w:pPr>
        <w:rPr>
          <w:color w:val="000000" w:themeColor="text1"/>
        </w:rPr>
      </w:pPr>
      <w:r w:rsidRPr="006649F7">
        <w:rPr>
          <w:b/>
          <w:bCs/>
          <w:color w:val="000000" w:themeColor="text1"/>
        </w:rPr>
        <w:t>Background</w:t>
      </w:r>
      <w:r w:rsidR="001940DD" w:rsidRPr="006649F7">
        <w:rPr>
          <w:b/>
          <w:bCs/>
          <w:color w:val="000000" w:themeColor="text1"/>
        </w:rPr>
        <w:t>:</w:t>
      </w:r>
      <w:r w:rsidR="001940DD" w:rsidRPr="006649F7">
        <w:rPr>
          <w:color w:val="000000" w:themeColor="text1"/>
        </w:rPr>
        <w:t xml:space="preserve"> </w:t>
      </w:r>
      <w:r w:rsidR="00D94F58" w:rsidRPr="006649F7">
        <w:rPr>
          <w:color w:val="000000" w:themeColor="text1"/>
        </w:rPr>
        <w:t xml:space="preserve">Investigational Drug Services (IDS) is a pharmacy driven program that manages medications used in clinical trials. In 2014, the Hematology/Oncology Pharmacy Association (HOPA) released </w:t>
      </w:r>
      <w:r w:rsidR="00442CB0">
        <w:rPr>
          <w:color w:val="000000" w:themeColor="text1"/>
        </w:rPr>
        <w:t xml:space="preserve">40 </w:t>
      </w:r>
      <w:r w:rsidR="00D94F58" w:rsidRPr="006649F7">
        <w:rPr>
          <w:color w:val="000000" w:themeColor="text1"/>
        </w:rPr>
        <w:t xml:space="preserve">best practice standards for IDS, </w:t>
      </w:r>
      <w:r w:rsidR="000F570B">
        <w:rPr>
          <w:color w:val="000000" w:themeColor="text1"/>
        </w:rPr>
        <w:t xml:space="preserve">the standards provide guidance </w:t>
      </w:r>
      <w:r w:rsidR="00720CE2">
        <w:rPr>
          <w:color w:val="000000" w:themeColor="text1"/>
        </w:rPr>
        <w:t>in</w:t>
      </w:r>
      <w:r w:rsidR="00720CE2" w:rsidRPr="006649F7">
        <w:rPr>
          <w:color w:val="000000" w:themeColor="text1"/>
        </w:rPr>
        <w:t xml:space="preserve"> medication</w:t>
      </w:r>
      <w:r w:rsidR="00D94F58" w:rsidRPr="006649F7">
        <w:rPr>
          <w:color w:val="000000" w:themeColor="text1"/>
        </w:rPr>
        <w:t xml:space="preserve"> management, </w:t>
      </w:r>
      <w:r w:rsidR="006649F7">
        <w:rPr>
          <w:color w:val="000000" w:themeColor="text1"/>
        </w:rPr>
        <w:t>r</w:t>
      </w:r>
      <w:r w:rsidR="00D94F58" w:rsidRPr="006649F7">
        <w:rPr>
          <w:color w:val="000000" w:themeColor="text1"/>
        </w:rPr>
        <w:t xml:space="preserve">egulatory compliance, medication safety, </w:t>
      </w:r>
      <w:r w:rsidR="00B04F09" w:rsidRPr="006649F7">
        <w:rPr>
          <w:color w:val="000000" w:themeColor="text1"/>
        </w:rPr>
        <w:t>protocol</w:t>
      </w:r>
      <w:r w:rsidR="00D94F58" w:rsidRPr="006649F7">
        <w:rPr>
          <w:color w:val="000000" w:themeColor="text1"/>
        </w:rPr>
        <w:t xml:space="preserve"> development/order set development, education, and increasing expanded access to investigational medication</w:t>
      </w:r>
      <w:r w:rsidR="000F570B">
        <w:rPr>
          <w:color w:val="000000" w:themeColor="text1"/>
        </w:rPr>
        <w:t>s</w:t>
      </w:r>
      <w:r w:rsidR="00D94F58" w:rsidRPr="006649F7">
        <w:rPr>
          <w:color w:val="000000" w:themeColor="text1"/>
        </w:rPr>
        <w:t xml:space="preserve">. </w:t>
      </w:r>
      <w:r w:rsidR="00B04F09" w:rsidRPr="006649F7">
        <w:rPr>
          <w:color w:val="000000" w:themeColor="text1"/>
        </w:rPr>
        <w:t>On</w:t>
      </w:r>
      <w:r w:rsidR="00D94F58" w:rsidRPr="006649F7">
        <w:rPr>
          <w:color w:val="000000" w:themeColor="text1"/>
        </w:rPr>
        <w:t xml:space="preserve"> January 2020, Novant Health </w:t>
      </w:r>
      <w:r w:rsidR="00894EF8" w:rsidRPr="006649F7">
        <w:rPr>
          <w:color w:val="000000" w:themeColor="text1"/>
        </w:rPr>
        <w:t xml:space="preserve">(NH) </w:t>
      </w:r>
      <w:r w:rsidR="00D94F58" w:rsidRPr="006649F7">
        <w:rPr>
          <w:color w:val="000000" w:themeColor="text1"/>
        </w:rPr>
        <w:t>established a system-wide IDS.</w:t>
      </w:r>
      <w:r w:rsidR="00B04F09" w:rsidRPr="006649F7">
        <w:rPr>
          <w:color w:val="000000" w:themeColor="text1"/>
        </w:rPr>
        <w:t xml:space="preserve"> Since the implementation of this service, a formal review highlighting improvement of IDS has not been completed.</w:t>
      </w:r>
      <w:r w:rsidR="00B04F09" w:rsidRPr="006649F7">
        <w:t xml:space="preserve"> </w:t>
      </w:r>
      <w:r w:rsidR="00B04F09" w:rsidRPr="006649F7">
        <w:rPr>
          <w:color w:val="000000" w:themeColor="text1"/>
        </w:rPr>
        <w:t xml:space="preserve">The purpose of this study is to evaluate the impact of </w:t>
      </w:r>
      <w:r w:rsidR="00894EF8" w:rsidRPr="006649F7">
        <w:rPr>
          <w:color w:val="000000" w:themeColor="text1"/>
        </w:rPr>
        <w:t xml:space="preserve">formal implementation of NH </w:t>
      </w:r>
      <w:r w:rsidR="00B04F09" w:rsidRPr="006649F7">
        <w:rPr>
          <w:color w:val="000000" w:themeColor="text1"/>
        </w:rPr>
        <w:t xml:space="preserve">Investigational Drug Services by determining compliance to HOPA’s best practices before and after the 2020 </w:t>
      </w:r>
      <w:r w:rsidR="00442CB0">
        <w:rPr>
          <w:color w:val="000000" w:themeColor="text1"/>
        </w:rPr>
        <w:t>implementation.</w:t>
      </w:r>
    </w:p>
    <w:p w14:paraId="4927E809" w14:textId="77777777" w:rsidR="00A369BB" w:rsidRPr="006649F7" w:rsidRDefault="00A369BB" w:rsidP="00A369BB">
      <w:pPr>
        <w:rPr>
          <w:color w:val="000000" w:themeColor="text1"/>
        </w:rPr>
      </w:pPr>
    </w:p>
    <w:p w14:paraId="0B377E07" w14:textId="157ED312" w:rsidR="00A369BB" w:rsidRPr="006649F7" w:rsidRDefault="00A369BB" w:rsidP="00EE7F0A">
      <w:pPr>
        <w:rPr>
          <w:color w:val="000000" w:themeColor="text1"/>
        </w:rPr>
      </w:pPr>
      <w:r w:rsidRPr="006649F7">
        <w:rPr>
          <w:b/>
          <w:bCs/>
          <w:color w:val="000000" w:themeColor="text1"/>
        </w:rPr>
        <w:t>Objective:</w:t>
      </w:r>
      <w:r w:rsidR="001940DD" w:rsidRPr="006649F7">
        <w:rPr>
          <w:color w:val="000000" w:themeColor="text1"/>
        </w:rPr>
        <w:t xml:space="preserve"> </w:t>
      </w:r>
      <w:r w:rsidR="00EE7F0A" w:rsidRPr="006649F7">
        <w:rPr>
          <w:color w:val="000000" w:themeColor="text1"/>
        </w:rPr>
        <w:t xml:space="preserve">The primary objective is to evaluate the impact of </w:t>
      </w:r>
      <w:r w:rsidR="00894EF8" w:rsidRPr="006649F7">
        <w:rPr>
          <w:color w:val="000000" w:themeColor="text1"/>
        </w:rPr>
        <w:t xml:space="preserve">formal implementation of NH </w:t>
      </w:r>
      <w:r w:rsidR="00D94F58" w:rsidRPr="006649F7">
        <w:rPr>
          <w:color w:val="000000" w:themeColor="text1"/>
        </w:rPr>
        <w:t>IDS</w:t>
      </w:r>
      <w:r w:rsidR="00EE7F0A" w:rsidRPr="006649F7">
        <w:rPr>
          <w:color w:val="000000" w:themeColor="text1"/>
        </w:rPr>
        <w:t xml:space="preserve"> </w:t>
      </w:r>
      <w:r w:rsidR="00B807E0" w:rsidRPr="006649F7">
        <w:rPr>
          <w:color w:val="000000" w:themeColor="text1"/>
        </w:rPr>
        <w:t>on regulatory compliance, medication management, and pharmacist and technician’s responsibilities, by utilizing the 2014 HOPA Investigational Drug Service Best Practice Standards</w:t>
      </w:r>
      <w:r w:rsidR="00EE7F0A" w:rsidRPr="006649F7">
        <w:rPr>
          <w:color w:val="000000" w:themeColor="text1"/>
        </w:rPr>
        <w:t>. Secondary objectives include</w:t>
      </w:r>
      <w:r w:rsidR="00442CB0">
        <w:rPr>
          <w:color w:val="000000" w:themeColor="text1"/>
        </w:rPr>
        <w:t xml:space="preserve"> evaluating </w:t>
      </w:r>
      <w:r w:rsidR="00B807E0" w:rsidRPr="006649F7">
        <w:rPr>
          <w:color w:val="000000" w:themeColor="text1"/>
        </w:rPr>
        <w:t xml:space="preserve">compliance in the following </w:t>
      </w:r>
      <w:r w:rsidR="00442CB0">
        <w:rPr>
          <w:color w:val="000000" w:themeColor="text1"/>
        </w:rPr>
        <w:t xml:space="preserve">HOPA Best Practice </w:t>
      </w:r>
      <w:r w:rsidR="00B807E0" w:rsidRPr="006649F7">
        <w:rPr>
          <w:color w:val="000000" w:themeColor="text1"/>
        </w:rPr>
        <w:t>subcategories to determine areas of improvement in the post implementation period: general best practices, best practices for prescribing investigational medications, best practices for dispensing investigational medications, best practices for administering investigational medication, pharmacist best practices for protocol development, best practices for patient counseling and monitoring.</w:t>
      </w:r>
      <w:r w:rsidR="00D94F58" w:rsidRPr="006649F7">
        <w:rPr>
          <w:color w:val="000000" w:themeColor="text1"/>
        </w:rPr>
        <w:t xml:space="preserve"> </w:t>
      </w:r>
      <w:r w:rsidR="00EE7F0A" w:rsidRPr="006649F7">
        <w:rPr>
          <w:color w:val="000000" w:themeColor="text1"/>
        </w:rPr>
        <w:t xml:space="preserve"> </w:t>
      </w:r>
    </w:p>
    <w:p w14:paraId="6AEA7A41" w14:textId="77777777" w:rsidR="00A369BB" w:rsidRPr="006649F7" w:rsidRDefault="00A369BB" w:rsidP="00A369BB">
      <w:pPr>
        <w:rPr>
          <w:color w:val="000000" w:themeColor="text1"/>
        </w:rPr>
      </w:pPr>
    </w:p>
    <w:p w14:paraId="6275870A" w14:textId="6BDBA90A" w:rsidR="00A369BB" w:rsidRPr="006649F7" w:rsidRDefault="00A369BB" w:rsidP="00A369BB">
      <w:pPr>
        <w:rPr>
          <w:color w:val="000000" w:themeColor="text1"/>
        </w:rPr>
      </w:pPr>
      <w:r w:rsidRPr="006649F7">
        <w:rPr>
          <w:b/>
          <w:bCs/>
          <w:color w:val="000000" w:themeColor="text1"/>
        </w:rPr>
        <w:t>Methods:</w:t>
      </w:r>
      <w:r w:rsidR="001940DD" w:rsidRPr="006649F7">
        <w:rPr>
          <w:b/>
          <w:bCs/>
          <w:color w:val="000000" w:themeColor="text1"/>
        </w:rPr>
        <w:t xml:space="preserve"> </w:t>
      </w:r>
      <w:r w:rsidR="00A33E69" w:rsidRPr="006649F7">
        <w:rPr>
          <w:color w:val="000000" w:themeColor="text1"/>
        </w:rPr>
        <w:t>This</w:t>
      </w:r>
      <w:r w:rsidR="00937120" w:rsidRPr="006649F7">
        <w:rPr>
          <w:color w:val="000000" w:themeColor="text1"/>
        </w:rPr>
        <w:t xml:space="preserve"> </w:t>
      </w:r>
      <w:r w:rsidR="00442CB0">
        <w:rPr>
          <w:bCs/>
          <w:color w:val="000000" w:themeColor="text1"/>
        </w:rPr>
        <w:t xml:space="preserve">This study is a retrospective cohort study evaluating best practices </w:t>
      </w:r>
      <w:proofErr w:type="gramStart"/>
      <w:r w:rsidR="00442CB0">
        <w:rPr>
          <w:bCs/>
          <w:color w:val="000000" w:themeColor="text1"/>
        </w:rPr>
        <w:t>pre</w:t>
      </w:r>
      <w:proofErr w:type="gramEnd"/>
      <w:r w:rsidR="00442CB0">
        <w:rPr>
          <w:bCs/>
          <w:color w:val="000000" w:themeColor="text1"/>
        </w:rPr>
        <w:t xml:space="preserve"> and post-implementation of IDS. </w:t>
      </w:r>
      <w:r w:rsidR="00371F0E" w:rsidRPr="006649F7">
        <w:rPr>
          <w:bCs/>
          <w:color w:val="000000" w:themeColor="text1"/>
        </w:rPr>
        <w:t>Out of the 40 best practices, 30 were analyzed as nominal data points, while 10 were analyzed as continuous data points</w:t>
      </w:r>
      <w:r w:rsidR="0001150E" w:rsidRPr="006649F7">
        <w:rPr>
          <w:bCs/>
          <w:color w:val="000000" w:themeColor="text1"/>
        </w:rPr>
        <w:t xml:space="preserve">. The pre-intervention group was defined as the time before the formal implementation of IDS while the post-intervention group was defined as the time after the </w:t>
      </w:r>
      <w:r w:rsidR="006649F7">
        <w:rPr>
          <w:bCs/>
          <w:color w:val="000000" w:themeColor="text1"/>
        </w:rPr>
        <w:t>formal implementation of IDS</w:t>
      </w:r>
      <w:r w:rsidR="0001150E" w:rsidRPr="006649F7">
        <w:rPr>
          <w:bCs/>
          <w:color w:val="000000" w:themeColor="text1"/>
        </w:rPr>
        <w:t xml:space="preserve">. </w:t>
      </w:r>
      <w:r w:rsidR="005C18EE">
        <w:rPr>
          <w:bCs/>
          <w:color w:val="000000" w:themeColor="text1"/>
        </w:rPr>
        <w:t xml:space="preserve">Data points were analyzed either by </w:t>
      </w:r>
      <w:r w:rsidR="0001150E" w:rsidRPr="006649F7">
        <w:rPr>
          <w:bCs/>
          <w:color w:val="000000" w:themeColor="text1"/>
        </w:rPr>
        <w:t xml:space="preserve">a paired t-test </w:t>
      </w:r>
      <w:r w:rsidR="005C18EE">
        <w:rPr>
          <w:bCs/>
          <w:color w:val="000000" w:themeColor="text1"/>
        </w:rPr>
        <w:t>or a</w:t>
      </w:r>
      <w:r w:rsidR="0001150E" w:rsidRPr="006649F7">
        <w:rPr>
          <w:bCs/>
          <w:color w:val="000000" w:themeColor="text1"/>
        </w:rPr>
        <w:t xml:space="preserve"> Chi-square</w:t>
      </w:r>
      <w:r w:rsidR="005C18EE">
        <w:rPr>
          <w:bCs/>
          <w:color w:val="000000" w:themeColor="text1"/>
        </w:rPr>
        <w:t xml:space="preserve"> test</w:t>
      </w:r>
      <w:r w:rsidR="0001150E" w:rsidRPr="006649F7">
        <w:rPr>
          <w:bCs/>
          <w:color w:val="000000" w:themeColor="text1"/>
        </w:rPr>
        <w:t xml:space="preserve">. </w:t>
      </w:r>
      <w:r w:rsidR="00442CB0">
        <w:rPr>
          <w:bCs/>
          <w:color w:val="000000" w:themeColor="text1"/>
        </w:rPr>
        <w:t xml:space="preserve">The Social Science Statistics Program was </w:t>
      </w:r>
      <w:r w:rsidR="00720CE2">
        <w:rPr>
          <w:bCs/>
          <w:color w:val="000000" w:themeColor="text1"/>
        </w:rPr>
        <w:t>utilized</w:t>
      </w:r>
      <w:r w:rsidR="00442CB0">
        <w:rPr>
          <w:bCs/>
          <w:color w:val="000000" w:themeColor="text1"/>
        </w:rPr>
        <w:t xml:space="preserve"> to conduct statistical analysis. </w:t>
      </w:r>
    </w:p>
    <w:p w14:paraId="51CA71BC" w14:textId="77777777" w:rsidR="00A369BB" w:rsidRPr="006649F7" w:rsidRDefault="00A369BB" w:rsidP="00A369BB">
      <w:pPr>
        <w:rPr>
          <w:color w:val="000000" w:themeColor="text1"/>
        </w:rPr>
      </w:pPr>
    </w:p>
    <w:p w14:paraId="0BE0FB87" w14:textId="0BF01877" w:rsidR="00A369BB" w:rsidRPr="006649F7" w:rsidRDefault="00A369BB" w:rsidP="00A369BB">
      <w:pPr>
        <w:rPr>
          <w:bCs/>
          <w:color w:val="000000" w:themeColor="text1"/>
        </w:rPr>
      </w:pPr>
      <w:proofErr w:type="gramStart"/>
      <w:r w:rsidRPr="006649F7">
        <w:rPr>
          <w:b/>
          <w:bCs/>
          <w:color w:val="000000" w:themeColor="text1"/>
        </w:rPr>
        <w:t>Results:</w:t>
      </w:r>
      <w:r w:rsidR="003B027D" w:rsidRPr="006649F7">
        <w:rPr>
          <w:bCs/>
          <w:color w:val="000000" w:themeColor="text1"/>
        </w:rPr>
        <w:t>.</w:t>
      </w:r>
      <w:proofErr w:type="gramEnd"/>
      <w:r w:rsidR="0001150E" w:rsidRPr="006649F7">
        <w:rPr>
          <w:bCs/>
          <w:color w:val="000000" w:themeColor="text1"/>
        </w:rPr>
        <w:t xml:space="preserve"> </w:t>
      </w:r>
      <w:r w:rsidR="00973E3E" w:rsidRPr="006649F7">
        <w:rPr>
          <w:bCs/>
          <w:color w:val="000000" w:themeColor="text1"/>
        </w:rPr>
        <w:t xml:space="preserve">Overall, there was a statistically significant increase in compliance metrics in the post-implementation period. </w:t>
      </w:r>
      <w:r w:rsidR="0001150E" w:rsidRPr="006649F7">
        <w:rPr>
          <w:bCs/>
          <w:color w:val="000000" w:themeColor="text1"/>
        </w:rPr>
        <w:t xml:space="preserve">The pre-intervention phase had 20 best practices </w:t>
      </w:r>
      <w:r w:rsidR="003B027D" w:rsidRPr="006649F7">
        <w:rPr>
          <w:bCs/>
          <w:color w:val="000000" w:themeColor="text1"/>
        </w:rPr>
        <w:t>defined as</w:t>
      </w:r>
      <w:r w:rsidR="0001150E" w:rsidRPr="006649F7">
        <w:rPr>
          <w:bCs/>
          <w:color w:val="000000" w:themeColor="text1"/>
        </w:rPr>
        <w:t xml:space="preserve"> Y, while the post-intervention group had 28 best practices </w:t>
      </w:r>
      <w:r w:rsidR="003B027D" w:rsidRPr="006649F7">
        <w:rPr>
          <w:bCs/>
          <w:color w:val="000000" w:themeColor="text1"/>
        </w:rPr>
        <w:t>defined as</w:t>
      </w:r>
      <w:r w:rsidR="0001150E" w:rsidRPr="006649F7">
        <w:rPr>
          <w:bCs/>
          <w:color w:val="000000" w:themeColor="text1"/>
        </w:rPr>
        <w:t xml:space="preserve"> Y (p =0.009823). </w:t>
      </w:r>
      <w:r w:rsidR="006649F7">
        <w:rPr>
          <w:bCs/>
          <w:color w:val="000000" w:themeColor="text1"/>
        </w:rPr>
        <w:t>Regarding b</w:t>
      </w:r>
      <w:r w:rsidR="0001150E" w:rsidRPr="006649F7">
        <w:rPr>
          <w:bCs/>
          <w:color w:val="000000" w:themeColor="text1"/>
        </w:rPr>
        <w:t xml:space="preserve">est practices assigned </w:t>
      </w:r>
      <w:r w:rsidR="003B027D" w:rsidRPr="006649F7">
        <w:rPr>
          <w:bCs/>
          <w:color w:val="000000" w:themeColor="text1"/>
        </w:rPr>
        <w:t xml:space="preserve">continuous </w:t>
      </w:r>
      <w:r w:rsidR="006649F7" w:rsidRPr="006649F7">
        <w:rPr>
          <w:bCs/>
          <w:color w:val="000000" w:themeColor="text1"/>
        </w:rPr>
        <w:t>end points</w:t>
      </w:r>
      <w:r w:rsidR="0001150E" w:rsidRPr="006649F7">
        <w:rPr>
          <w:bCs/>
          <w:color w:val="000000" w:themeColor="text1"/>
        </w:rPr>
        <w:t>, there was an overall average increase in compliance by 23.3% in the post-intervention group (p = 0.03).</w:t>
      </w:r>
      <w:r w:rsidR="00341577">
        <w:rPr>
          <w:bCs/>
          <w:color w:val="000000" w:themeColor="text1"/>
        </w:rPr>
        <w:t xml:space="preserve"> The </w:t>
      </w:r>
      <w:r w:rsidR="00341577" w:rsidRPr="00341577">
        <w:rPr>
          <w:bCs/>
          <w:color w:val="000000" w:themeColor="text1"/>
        </w:rPr>
        <w:t>best practice area “Investigational Drug Service Responsibilities</w:t>
      </w:r>
      <w:r w:rsidR="00341577">
        <w:rPr>
          <w:bCs/>
          <w:color w:val="000000" w:themeColor="text1"/>
        </w:rPr>
        <w:t>-IDS general best practice</w:t>
      </w:r>
      <w:r w:rsidR="00341577" w:rsidRPr="00341577">
        <w:rPr>
          <w:bCs/>
          <w:color w:val="000000" w:themeColor="text1"/>
        </w:rPr>
        <w:t>” was the main driver of the primary outcome</w:t>
      </w:r>
      <w:r w:rsidR="00341577">
        <w:rPr>
          <w:bCs/>
          <w:color w:val="000000" w:themeColor="text1"/>
        </w:rPr>
        <w:t xml:space="preserve"> with an increase to 13 compliant best practices in the post-implementation period compared to 6 in the pre-implementation period (p = &lt;0.005). Non-compliant areas included best practices </w:t>
      </w:r>
      <w:r w:rsidR="00341577">
        <w:rPr>
          <w:bCs/>
          <w:color w:val="000000" w:themeColor="text1"/>
        </w:rPr>
        <w:lastRenderedPageBreak/>
        <w:t xml:space="preserve">regarding IDS pharmacy representation in the IRB, patient counseling, and assessment of medication adherence. </w:t>
      </w:r>
    </w:p>
    <w:p w14:paraId="511E2DDA" w14:textId="77777777" w:rsidR="00A369BB" w:rsidRPr="006649F7" w:rsidRDefault="00A369BB" w:rsidP="00A369BB">
      <w:pPr>
        <w:rPr>
          <w:color w:val="000000" w:themeColor="text1"/>
        </w:rPr>
      </w:pPr>
    </w:p>
    <w:p w14:paraId="1AC861BD" w14:textId="1D8DE251" w:rsidR="0001150E" w:rsidRPr="006649F7" w:rsidRDefault="00A369BB" w:rsidP="00393AE3">
      <w:pPr>
        <w:rPr>
          <w:bCs/>
          <w:color w:val="000000" w:themeColor="text1"/>
        </w:rPr>
      </w:pPr>
      <w:r w:rsidRPr="006649F7">
        <w:rPr>
          <w:b/>
          <w:bCs/>
          <w:color w:val="000000" w:themeColor="text1"/>
        </w:rPr>
        <w:t>Conclusion:</w:t>
      </w:r>
      <w:r w:rsidR="001940DD" w:rsidRPr="006649F7">
        <w:rPr>
          <w:b/>
          <w:bCs/>
          <w:color w:val="000000" w:themeColor="text1"/>
        </w:rPr>
        <w:t xml:space="preserve"> </w:t>
      </w:r>
      <w:r w:rsidR="0001150E" w:rsidRPr="006649F7">
        <w:rPr>
          <w:bCs/>
          <w:color w:val="000000" w:themeColor="text1"/>
        </w:rPr>
        <w:t>The formalization of the IDS system has</w:t>
      </w:r>
      <w:r w:rsidR="00371F0E">
        <w:rPr>
          <w:bCs/>
          <w:color w:val="000000" w:themeColor="text1"/>
        </w:rPr>
        <w:t xml:space="preserve"> increased compliance to the HOPA Best Practice standards providing </w:t>
      </w:r>
      <w:r w:rsidR="0001150E" w:rsidRPr="006649F7">
        <w:rPr>
          <w:bCs/>
          <w:color w:val="000000" w:themeColor="text1"/>
        </w:rPr>
        <w:t xml:space="preserve">benefits </w:t>
      </w:r>
      <w:r w:rsidR="00B807E0" w:rsidRPr="006649F7">
        <w:rPr>
          <w:bCs/>
          <w:color w:val="000000" w:themeColor="text1"/>
        </w:rPr>
        <w:t>in enhancing the way research protocols are currently managed regarding policy development, medication management, study coordination, and development of medication information</w:t>
      </w:r>
      <w:r w:rsidR="0001150E" w:rsidRPr="006649F7">
        <w:rPr>
          <w:bCs/>
          <w:color w:val="000000" w:themeColor="text1"/>
        </w:rPr>
        <w:t xml:space="preserve">.   </w:t>
      </w:r>
    </w:p>
    <w:p w14:paraId="164D8E01" w14:textId="41F1B80C" w:rsidR="003C06B4" w:rsidRPr="006649F7" w:rsidRDefault="003C06B4" w:rsidP="00393AE3">
      <w:pPr>
        <w:rPr>
          <w:color w:val="000000" w:themeColor="text1"/>
        </w:rPr>
      </w:pPr>
    </w:p>
    <w:sectPr w:rsidR="003C06B4" w:rsidRPr="006649F7" w:rsidSect="004213EA">
      <w:footerReference w:type="even" r:id="rId9"/>
      <w:footerReference w:type="defaul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73AE" w14:textId="77777777" w:rsidR="00462C1A" w:rsidRDefault="00462C1A">
      <w:r>
        <w:separator/>
      </w:r>
    </w:p>
  </w:endnote>
  <w:endnote w:type="continuationSeparator" w:id="0">
    <w:p w14:paraId="469A8CEC" w14:textId="77777777" w:rsidR="00462C1A" w:rsidRDefault="0046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462C1A" w:rsidRDefault="00462C1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0" w14:textId="77777777" w:rsidR="00462C1A" w:rsidRDefault="00462C1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3C46CA37" w:rsidR="00462C1A" w:rsidRDefault="00462C1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20CE2">
      <w:rPr>
        <w:noProof/>
        <w:color w:val="000000"/>
      </w:rPr>
      <w:t>2</w:t>
    </w:r>
    <w:r>
      <w:rPr>
        <w:color w:val="000000"/>
      </w:rPr>
      <w:fldChar w:fldCharType="end"/>
    </w:r>
  </w:p>
  <w:p w14:paraId="0000004E" w14:textId="77777777" w:rsidR="00462C1A" w:rsidRDefault="00462C1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893E" w14:textId="77777777" w:rsidR="00462C1A" w:rsidRDefault="00462C1A">
      <w:r>
        <w:separator/>
      </w:r>
    </w:p>
  </w:footnote>
  <w:footnote w:type="continuationSeparator" w:id="0">
    <w:p w14:paraId="3CE94ECA" w14:textId="77777777" w:rsidR="00462C1A" w:rsidRDefault="0046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7E3"/>
    <w:multiLevelType w:val="hybridMultilevel"/>
    <w:tmpl w:val="C5DE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7827"/>
    <w:multiLevelType w:val="hybridMultilevel"/>
    <w:tmpl w:val="B2748726"/>
    <w:lvl w:ilvl="0" w:tplc="38E4E9A0">
      <w:start w:val="9"/>
      <w:numFmt w:val="decimal"/>
      <w:lvlText w:val="%1."/>
      <w:lvlJc w:val="left"/>
      <w:pPr>
        <w:ind w:left="360" w:hanging="360"/>
      </w:pPr>
      <w:rPr>
        <w:rFonts w:asciiTheme="minorHAnsi" w:eastAsia="Times New Roman" w:hAnsiTheme="minorHAnsi" w:cstheme="min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54F69"/>
    <w:multiLevelType w:val="hybridMultilevel"/>
    <w:tmpl w:val="70E22030"/>
    <w:lvl w:ilvl="0" w:tplc="232841C2">
      <w:start w:val="36"/>
      <w:numFmt w:val="decimal"/>
      <w:lvlText w:val="%1."/>
      <w:lvlJc w:val="left"/>
      <w:pPr>
        <w:tabs>
          <w:tab w:val="num" w:pos="720"/>
        </w:tabs>
        <w:ind w:left="720" w:hanging="360"/>
      </w:pPr>
    </w:lvl>
    <w:lvl w:ilvl="1" w:tplc="2B28F440" w:tentative="1">
      <w:start w:val="1"/>
      <w:numFmt w:val="decimal"/>
      <w:lvlText w:val="%2."/>
      <w:lvlJc w:val="left"/>
      <w:pPr>
        <w:tabs>
          <w:tab w:val="num" w:pos="1440"/>
        </w:tabs>
        <w:ind w:left="1440" w:hanging="360"/>
      </w:pPr>
    </w:lvl>
    <w:lvl w:ilvl="2" w:tplc="E7788A08" w:tentative="1">
      <w:start w:val="1"/>
      <w:numFmt w:val="decimal"/>
      <w:lvlText w:val="%3."/>
      <w:lvlJc w:val="left"/>
      <w:pPr>
        <w:tabs>
          <w:tab w:val="num" w:pos="2160"/>
        </w:tabs>
        <w:ind w:left="2160" w:hanging="360"/>
      </w:pPr>
    </w:lvl>
    <w:lvl w:ilvl="3" w:tplc="D450B67A" w:tentative="1">
      <w:start w:val="1"/>
      <w:numFmt w:val="decimal"/>
      <w:lvlText w:val="%4."/>
      <w:lvlJc w:val="left"/>
      <w:pPr>
        <w:tabs>
          <w:tab w:val="num" w:pos="2880"/>
        </w:tabs>
        <w:ind w:left="2880" w:hanging="360"/>
      </w:pPr>
    </w:lvl>
    <w:lvl w:ilvl="4" w:tplc="FB24534C" w:tentative="1">
      <w:start w:val="1"/>
      <w:numFmt w:val="decimal"/>
      <w:lvlText w:val="%5."/>
      <w:lvlJc w:val="left"/>
      <w:pPr>
        <w:tabs>
          <w:tab w:val="num" w:pos="3600"/>
        </w:tabs>
        <w:ind w:left="3600" w:hanging="360"/>
      </w:pPr>
    </w:lvl>
    <w:lvl w:ilvl="5" w:tplc="FEEE7E5A" w:tentative="1">
      <w:start w:val="1"/>
      <w:numFmt w:val="decimal"/>
      <w:lvlText w:val="%6."/>
      <w:lvlJc w:val="left"/>
      <w:pPr>
        <w:tabs>
          <w:tab w:val="num" w:pos="4320"/>
        </w:tabs>
        <w:ind w:left="4320" w:hanging="360"/>
      </w:pPr>
    </w:lvl>
    <w:lvl w:ilvl="6" w:tplc="B708239C" w:tentative="1">
      <w:start w:val="1"/>
      <w:numFmt w:val="decimal"/>
      <w:lvlText w:val="%7."/>
      <w:lvlJc w:val="left"/>
      <w:pPr>
        <w:tabs>
          <w:tab w:val="num" w:pos="5040"/>
        </w:tabs>
        <w:ind w:left="5040" w:hanging="360"/>
      </w:pPr>
    </w:lvl>
    <w:lvl w:ilvl="7" w:tplc="6CB83BB4" w:tentative="1">
      <w:start w:val="1"/>
      <w:numFmt w:val="decimal"/>
      <w:lvlText w:val="%8."/>
      <w:lvlJc w:val="left"/>
      <w:pPr>
        <w:tabs>
          <w:tab w:val="num" w:pos="5760"/>
        </w:tabs>
        <w:ind w:left="5760" w:hanging="360"/>
      </w:pPr>
    </w:lvl>
    <w:lvl w:ilvl="8" w:tplc="E8687972" w:tentative="1">
      <w:start w:val="1"/>
      <w:numFmt w:val="decimal"/>
      <w:lvlText w:val="%9."/>
      <w:lvlJc w:val="left"/>
      <w:pPr>
        <w:tabs>
          <w:tab w:val="num" w:pos="6480"/>
        </w:tabs>
        <w:ind w:left="6480" w:hanging="360"/>
      </w:pPr>
    </w:lvl>
  </w:abstractNum>
  <w:abstractNum w:abstractNumId="3" w15:restartNumberingAfterBreak="0">
    <w:nsid w:val="16F208DF"/>
    <w:multiLevelType w:val="hybridMultilevel"/>
    <w:tmpl w:val="100E6C76"/>
    <w:lvl w:ilvl="0" w:tplc="4BD4535C">
      <w:start w:val="18"/>
      <w:numFmt w:val="decimal"/>
      <w:lvlText w:val="%1."/>
      <w:lvlJc w:val="left"/>
      <w:pPr>
        <w:tabs>
          <w:tab w:val="num" w:pos="720"/>
        </w:tabs>
        <w:ind w:left="720" w:hanging="360"/>
      </w:pPr>
    </w:lvl>
    <w:lvl w:ilvl="1" w:tplc="421ED948" w:tentative="1">
      <w:start w:val="1"/>
      <w:numFmt w:val="decimal"/>
      <w:lvlText w:val="%2."/>
      <w:lvlJc w:val="left"/>
      <w:pPr>
        <w:tabs>
          <w:tab w:val="num" w:pos="1440"/>
        </w:tabs>
        <w:ind w:left="1440" w:hanging="360"/>
      </w:pPr>
    </w:lvl>
    <w:lvl w:ilvl="2" w:tplc="3A9E0860" w:tentative="1">
      <w:start w:val="1"/>
      <w:numFmt w:val="decimal"/>
      <w:lvlText w:val="%3."/>
      <w:lvlJc w:val="left"/>
      <w:pPr>
        <w:tabs>
          <w:tab w:val="num" w:pos="2160"/>
        </w:tabs>
        <w:ind w:left="2160" w:hanging="360"/>
      </w:pPr>
    </w:lvl>
    <w:lvl w:ilvl="3" w:tplc="BA8E4E0C" w:tentative="1">
      <w:start w:val="1"/>
      <w:numFmt w:val="decimal"/>
      <w:lvlText w:val="%4."/>
      <w:lvlJc w:val="left"/>
      <w:pPr>
        <w:tabs>
          <w:tab w:val="num" w:pos="2880"/>
        </w:tabs>
        <w:ind w:left="2880" w:hanging="360"/>
      </w:pPr>
    </w:lvl>
    <w:lvl w:ilvl="4" w:tplc="91F6F43A" w:tentative="1">
      <w:start w:val="1"/>
      <w:numFmt w:val="decimal"/>
      <w:lvlText w:val="%5."/>
      <w:lvlJc w:val="left"/>
      <w:pPr>
        <w:tabs>
          <w:tab w:val="num" w:pos="3600"/>
        </w:tabs>
        <w:ind w:left="3600" w:hanging="360"/>
      </w:pPr>
    </w:lvl>
    <w:lvl w:ilvl="5" w:tplc="D7BA8A8E" w:tentative="1">
      <w:start w:val="1"/>
      <w:numFmt w:val="decimal"/>
      <w:lvlText w:val="%6."/>
      <w:lvlJc w:val="left"/>
      <w:pPr>
        <w:tabs>
          <w:tab w:val="num" w:pos="4320"/>
        </w:tabs>
        <w:ind w:left="4320" w:hanging="360"/>
      </w:pPr>
    </w:lvl>
    <w:lvl w:ilvl="6" w:tplc="FAD8D898" w:tentative="1">
      <w:start w:val="1"/>
      <w:numFmt w:val="decimal"/>
      <w:lvlText w:val="%7."/>
      <w:lvlJc w:val="left"/>
      <w:pPr>
        <w:tabs>
          <w:tab w:val="num" w:pos="5040"/>
        </w:tabs>
        <w:ind w:left="5040" w:hanging="360"/>
      </w:pPr>
    </w:lvl>
    <w:lvl w:ilvl="7" w:tplc="CC58EBDC" w:tentative="1">
      <w:start w:val="1"/>
      <w:numFmt w:val="decimal"/>
      <w:lvlText w:val="%8."/>
      <w:lvlJc w:val="left"/>
      <w:pPr>
        <w:tabs>
          <w:tab w:val="num" w:pos="5760"/>
        </w:tabs>
        <w:ind w:left="5760" w:hanging="360"/>
      </w:pPr>
    </w:lvl>
    <w:lvl w:ilvl="8" w:tplc="1C985D88" w:tentative="1">
      <w:start w:val="1"/>
      <w:numFmt w:val="decimal"/>
      <w:lvlText w:val="%9."/>
      <w:lvlJc w:val="left"/>
      <w:pPr>
        <w:tabs>
          <w:tab w:val="num" w:pos="6480"/>
        </w:tabs>
        <w:ind w:left="6480" w:hanging="360"/>
      </w:pPr>
    </w:lvl>
  </w:abstractNum>
  <w:abstractNum w:abstractNumId="4" w15:restartNumberingAfterBreak="0">
    <w:nsid w:val="24E64957"/>
    <w:multiLevelType w:val="hybridMultilevel"/>
    <w:tmpl w:val="97841E58"/>
    <w:lvl w:ilvl="0" w:tplc="7B40BB90">
      <w:start w:val="15"/>
      <w:numFmt w:val="decimal"/>
      <w:lvlText w:val="%1."/>
      <w:lvlJc w:val="left"/>
      <w:pPr>
        <w:tabs>
          <w:tab w:val="num" w:pos="720"/>
        </w:tabs>
        <w:ind w:left="720" w:hanging="360"/>
      </w:pPr>
    </w:lvl>
    <w:lvl w:ilvl="1" w:tplc="120816C6" w:tentative="1">
      <w:start w:val="1"/>
      <w:numFmt w:val="decimal"/>
      <w:lvlText w:val="%2."/>
      <w:lvlJc w:val="left"/>
      <w:pPr>
        <w:tabs>
          <w:tab w:val="num" w:pos="1440"/>
        </w:tabs>
        <w:ind w:left="1440" w:hanging="360"/>
      </w:pPr>
    </w:lvl>
    <w:lvl w:ilvl="2" w:tplc="20BC0FE2" w:tentative="1">
      <w:start w:val="1"/>
      <w:numFmt w:val="decimal"/>
      <w:lvlText w:val="%3."/>
      <w:lvlJc w:val="left"/>
      <w:pPr>
        <w:tabs>
          <w:tab w:val="num" w:pos="2160"/>
        </w:tabs>
        <w:ind w:left="2160" w:hanging="360"/>
      </w:pPr>
    </w:lvl>
    <w:lvl w:ilvl="3" w:tplc="A34C3384" w:tentative="1">
      <w:start w:val="1"/>
      <w:numFmt w:val="decimal"/>
      <w:lvlText w:val="%4."/>
      <w:lvlJc w:val="left"/>
      <w:pPr>
        <w:tabs>
          <w:tab w:val="num" w:pos="2880"/>
        </w:tabs>
        <w:ind w:left="2880" w:hanging="360"/>
      </w:pPr>
    </w:lvl>
    <w:lvl w:ilvl="4" w:tplc="953ED828" w:tentative="1">
      <w:start w:val="1"/>
      <w:numFmt w:val="decimal"/>
      <w:lvlText w:val="%5."/>
      <w:lvlJc w:val="left"/>
      <w:pPr>
        <w:tabs>
          <w:tab w:val="num" w:pos="3600"/>
        </w:tabs>
        <w:ind w:left="3600" w:hanging="360"/>
      </w:pPr>
    </w:lvl>
    <w:lvl w:ilvl="5" w:tplc="16064DA8" w:tentative="1">
      <w:start w:val="1"/>
      <w:numFmt w:val="decimal"/>
      <w:lvlText w:val="%6."/>
      <w:lvlJc w:val="left"/>
      <w:pPr>
        <w:tabs>
          <w:tab w:val="num" w:pos="4320"/>
        </w:tabs>
        <w:ind w:left="4320" w:hanging="360"/>
      </w:pPr>
    </w:lvl>
    <w:lvl w:ilvl="6" w:tplc="98043728" w:tentative="1">
      <w:start w:val="1"/>
      <w:numFmt w:val="decimal"/>
      <w:lvlText w:val="%7."/>
      <w:lvlJc w:val="left"/>
      <w:pPr>
        <w:tabs>
          <w:tab w:val="num" w:pos="5040"/>
        </w:tabs>
        <w:ind w:left="5040" w:hanging="360"/>
      </w:pPr>
    </w:lvl>
    <w:lvl w:ilvl="7" w:tplc="75AA6E12" w:tentative="1">
      <w:start w:val="1"/>
      <w:numFmt w:val="decimal"/>
      <w:lvlText w:val="%8."/>
      <w:lvlJc w:val="left"/>
      <w:pPr>
        <w:tabs>
          <w:tab w:val="num" w:pos="5760"/>
        </w:tabs>
        <w:ind w:left="5760" w:hanging="360"/>
      </w:pPr>
    </w:lvl>
    <w:lvl w:ilvl="8" w:tplc="4182AB90" w:tentative="1">
      <w:start w:val="1"/>
      <w:numFmt w:val="decimal"/>
      <w:lvlText w:val="%9."/>
      <w:lvlJc w:val="left"/>
      <w:pPr>
        <w:tabs>
          <w:tab w:val="num" w:pos="6480"/>
        </w:tabs>
        <w:ind w:left="6480" w:hanging="360"/>
      </w:pPr>
    </w:lvl>
  </w:abstractNum>
  <w:abstractNum w:abstractNumId="5" w15:restartNumberingAfterBreak="0">
    <w:nsid w:val="2BFA626F"/>
    <w:multiLevelType w:val="hybridMultilevel"/>
    <w:tmpl w:val="F2703850"/>
    <w:lvl w:ilvl="0" w:tplc="A2368C7E">
      <w:start w:val="33"/>
      <w:numFmt w:val="decimal"/>
      <w:lvlText w:val="%1."/>
      <w:lvlJc w:val="left"/>
      <w:pPr>
        <w:tabs>
          <w:tab w:val="num" w:pos="720"/>
        </w:tabs>
        <w:ind w:left="720" w:hanging="360"/>
      </w:pPr>
    </w:lvl>
    <w:lvl w:ilvl="1" w:tplc="267CBE68" w:tentative="1">
      <w:start w:val="1"/>
      <w:numFmt w:val="decimal"/>
      <w:lvlText w:val="%2."/>
      <w:lvlJc w:val="left"/>
      <w:pPr>
        <w:tabs>
          <w:tab w:val="num" w:pos="1440"/>
        </w:tabs>
        <w:ind w:left="1440" w:hanging="360"/>
      </w:pPr>
    </w:lvl>
    <w:lvl w:ilvl="2" w:tplc="47063A36" w:tentative="1">
      <w:start w:val="1"/>
      <w:numFmt w:val="decimal"/>
      <w:lvlText w:val="%3."/>
      <w:lvlJc w:val="left"/>
      <w:pPr>
        <w:tabs>
          <w:tab w:val="num" w:pos="2160"/>
        </w:tabs>
        <w:ind w:left="2160" w:hanging="360"/>
      </w:pPr>
    </w:lvl>
    <w:lvl w:ilvl="3" w:tplc="9362A3CC" w:tentative="1">
      <w:start w:val="1"/>
      <w:numFmt w:val="decimal"/>
      <w:lvlText w:val="%4."/>
      <w:lvlJc w:val="left"/>
      <w:pPr>
        <w:tabs>
          <w:tab w:val="num" w:pos="2880"/>
        </w:tabs>
        <w:ind w:left="2880" w:hanging="360"/>
      </w:pPr>
    </w:lvl>
    <w:lvl w:ilvl="4" w:tplc="43FEC72A" w:tentative="1">
      <w:start w:val="1"/>
      <w:numFmt w:val="decimal"/>
      <w:lvlText w:val="%5."/>
      <w:lvlJc w:val="left"/>
      <w:pPr>
        <w:tabs>
          <w:tab w:val="num" w:pos="3600"/>
        </w:tabs>
        <w:ind w:left="3600" w:hanging="360"/>
      </w:pPr>
    </w:lvl>
    <w:lvl w:ilvl="5" w:tplc="19D8B4C0" w:tentative="1">
      <w:start w:val="1"/>
      <w:numFmt w:val="decimal"/>
      <w:lvlText w:val="%6."/>
      <w:lvlJc w:val="left"/>
      <w:pPr>
        <w:tabs>
          <w:tab w:val="num" w:pos="4320"/>
        </w:tabs>
        <w:ind w:left="4320" w:hanging="360"/>
      </w:pPr>
    </w:lvl>
    <w:lvl w:ilvl="6" w:tplc="E17A955E" w:tentative="1">
      <w:start w:val="1"/>
      <w:numFmt w:val="decimal"/>
      <w:lvlText w:val="%7."/>
      <w:lvlJc w:val="left"/>
      <w:pPr>
        <w:tabs>
          <w:tab w:val="num" w:pos="5040"/>
        </w:tabs>
        <w:ind w:left="5040" w:hanging="360"/>
      </w:pPr>
    </w:lvl>
    <w:lvl w:ilvl="7" w:tplc="D6BEB866" w:tentative="1">
      <w:start w:val="1"/>
      <w:numFmt w:val="decimal"/>
      <w:lvlText w:val="%8."/>
      <w:lvlJc w:val="left"/>
      <w:pPr>
        <w:tabs>
          <w:tab w:val="num" w:pos="5760"/>
        </w:tabs>
        <w:ind w:left="5760" w:hanging="360"/>
      </w:pPr>
    </w:lvl>
    <w:lvl w:ilvl="8" w:tplc="94E468CE" w:tentative="1">
      <w:start w:val="1"/>
      <w:numFmt w:val="decimal"/>
      <w:lvlText w:val="%9."/>
      <w:lvlJc w:val="left"/>
      <w:pPr>
        <w:tabs>
          <w:tab w:val="num" w:pos="6480"/>
        </w:tabs>
        <w:ind w:left="6480" w:hanging="360"/>
      </w:pPr>
    </w:lvl>
  </w:abstractNum>
  <w:abstractNum w:abstractNumId="6" w15:restartNumberingAfterBreak="0">
    <w:nsid w:val="375C7EAF"/>
    <w:multiLevelType w:val="hybridMultilevel"/>
    <w:tmpl w:val="C5DE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B689A"/>
    <w:multiLevelType w:val="hybridMultilevel"/>
    <w:tmpl w:val="3DE4A8CC"/>
    <w:lvl w:ilvl="0" w:tplc="2988BB7C">
      <w:start w:val="24"/>
      <w:numFmt w:val="decimal"/>
      <w:lvlText w:val="%1."/>
      <w:lvlJc w:val="left"/>
      <w:pPr>
        <w:tabs>
          <w:tab w:val="num" w:pos="720"/>
        </w:tabs>
        <w:ind w:left="720" w:hanging="360"/>
      </w:pPr>
    </w:lvl>
    <w:lvl w:ilvl="1" w:tplc="38161FA4" w:tentative="1">
      <w:start w:val="1"/>
      <w:numFmt w:val="decimal"/>
      <w:lvlText w:val="%2."/>
      <w:lvlJc w:val="left"/>
      <w:pPr>
        <w:tabs>
          <w:tab w:val="num" w:pos="1440"/>
        </w:tabs>
        <w:ind w:left="1440" w:hanging="360"/>
      </w:pPr>
    </w:lvl>
    <w:lvl w:ilvl="2" w:tplc="3354A4C8" w:tentative="1">
      <w:start w:val="1"/>
      <w:numFmt w:val="decimal"/>
      <w:lvlText w:val="%3."/>
      <w:lvlJc w:val="left"/>
      <w:pPr>
        <w:tabs>
          <w:tab w:val="num" w:pos="2160"/>
        </w:tabs>
        <w:ind w:left="2160" w:hanging="360"/>
      </w:pPr>
    </w:lvl>
    <w:lvl w:ilvl="3" w:tplc="38C2C47A" w:tentative="1">
      <w:start w:val="1"/>
      <w:numFmt w:val="decimal"/>
      <w:lvlText w:val="%4."/>
      <w:lvlJc w:val="left"/>
      <w:pPr>
        <w:tabs>
          <w:tab w:val="num" w:pos="2880"/>
        </w:tabs>
        <w:ind w:left="2880" w:hanging="360"/>
      </w:pPr>
    </w:lvl>
    <w:lvl w:ilvl="4" w:tplc="1BAC124C" w:tentative="1">
      <w:start w:val="1"/>
      <w:numFmt w:val="decimal"/>
      <w:lvlText w:val="%5."/>
      <w:lvlJc w:val="left"/>
      <w:pPr>
        <w:tabs>
          <w:tab w:val="num" w:pos="3600"/>
        </w:tabs>
        <w:ind w:left="3600" w:hanging="360"/>
      </w:pPr>
    </w:lvl>
    <w:lvl w:ilvl="5" w:tplc="303CDB52" w:tentative="1">
      <w:start w:val="1"/>
      <w:numFmt w:val="decimal"/>
      <w:lvlText w:val="%6."/>
      <w:lvlJc w:val="left"/>
      <w:pPr>
        <w:tabs>
          <w:tab w:val="num" w:pos="4320"/>
        </w:tabs>
        <w:ind w:left="4320" w:hanging="360"/>
      </w:pPr>
    </w:lvl>
    <w:lvl w:ilvl="6" w:tplc="62F0F81A" w:tentative="1">
      <w:start w:val="1"/>
      <w:numFmt w:val="decimal"/>
      <w:lvlText w:val="%7."/>
      <w:lvlJc w:val="left"/>
      <w:pPr>
        <w:tabs>
          <w:tab w:val="num" w:pos="5040"/>
        </w:tabs>
        <w:ind w:left="5040" w:hanging="360"/>
      </w:pPr>
    </w:lvl>
    <w:lvl w:ilvl="7" w:tplc="A7304B84" w:tentative="1">
      <w:start w:val="1"/>
      <w:numFmt w:val="decimal"/>
      <w:lvlText w:val="%8."/>
      <w:lvlJc w:val="left"/>
      <w:pPr>
        <w:tabs>
          <w:tab w:val="num" w:pos="5760"/>
        </w:tabs>
        <w:ind w:left="5760" w:hanging="360"/>
      </w:pPr>
    </w:lvl>
    <w:lvl w:ilvl="8" w:tplc="6536270C" w:tentative="1">
      <w:start w:val="1"/>
      <w:numFmt w:val="decimal"/>
      <w:lvlText w:val="%9."/>
      <w:lvlJc w:val="left"/>
      <w:pPr>
        <w:tabs>
          <w:tab w:val="num" w:pos="6480"/>
        </w:tabs>
        <w:ind w:left="6480" w:hanging="360"/>
      </w:pPr>
    </w:lvl>
  </w:abstractNum>
  <w:abstractNum w:abstractNumId="8" w15:restartNumberingAfterBreak="0">
    <w:nsid w:val="594A3580"/>
    <w:multiLevelType w:val="hybridMultilevel"/>
    <w:tmpl w:val="65A01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821B99"/>
    <w:multiLevelType w:val="hybridMultilevel"/>
    <w:tmpl w:val="C3180428"/>
    <w:lvl w:ilvl="0" w:tplc="DB9C94D2">
      <w:start w:val="1"/>
      <w:numFmt w:val="decimal"/>
      <w:lvlText w:val="%1."/>
      <w:lvlJc w:val="left"/>
      <w:pPr>
        <w:tabs>
          <w:tab w:val="num" w:pos="720"/>
        </w:tabs>
        <w:ind w:left="720" w:hanging="360"/>
      </w:pPr>
    </w:lvl>
    <w:lvl w:ilvl="1" w:tplc="E51A956E" w:tentative="1">
      <w:start w:val="1"/>
      <w:numFmt w:val="decimal"/>
      <w:lvlText w:val="%2."/>
      <w:lvlJc w:val="left"/>
      <w:pPr>
        <w:tabs>
          <w:tab w:val="num" w:pos="1440"/>
        </w:tabs>
        <w:ind w:left="1440" w:hanging="360"/>
      </w:pPr>
    </w:lvl>
    <w:lvl w:ilvl="2" w:tplc="1AB86654" w:tentative="1">
      <w:start w:val="1"/>
      <w:numFmt w:val="decimal"/>
      <w:lvlText w:val="%3."/>
      <w:lvlJc w:val="left"/>
      <w:pPr>
        <w:tabs>
          <w:tab w:val="num" w:pos="2160"/>
        </w:tabs>
        <w:ind w:left="2160" w:hanging="360"/>
      </w:pPr>
    </w:lvl>
    <w:lvl w:ilvl="3" w:tplc="3EF24EF2" w:tentative="1">
      <w:start w:val="1"/>
      <w:numFmt w:val="decimal"/>
      <w:lvlText w:val="%4."/>
      <w:lvlJc w:val="left"/>
      <w:pPr>
        <w:tabs>
          <w:tab w:val="num" w:pos="2880"/>
        </w:tabs>
        <w:ind w:left="2880" w:hanging="360"/>
      </w:pPr>
    </w:lvl>
    <w:lvl w:ilvl="4" w:tplc="11A40C3A" w:tentative="1">
      <w:start w:val="1"/>
      <w:numFmt w:val="decimal"/>
      <w:lvlText w:val="%5."/>
      <w:lvlJc w:val="left"/>
      <w:pPr>
        <w:tabs>
          <w:tab w:val="num" w:pos="3600"/>
        </w:tabs>
        <w:ind w:left="3600" w:hanging="360"/>
      </w:pPr>
    </w:lvl>
    <w:lvl w:ilvl="5" w:tplc="7E0CF7E4" w:tentative="1">
      <w:start w:val="1"/>
      <w:numFmt w:val="decimal"/>
      <w:lvlText w:val="%6."/>
      <w:lvlJc w:val="left"/>
      <w:pPr>
        <w:tabs>
          <w:tab w:val="num" w:pos="4320"/>
        </w:tabs>
        <w:ind w:left="4320" w:hanging="360"/>
      </w:pPr>
    </w:lvl>
    <w:lvl w:ilvl="6" w:tplc="779C3DC6" w:tentative="1">
      <w:start w:val="1"/>
      <w:numFmt w:val="decimal"/>
      <w:lvlText w:val="%7."/>
      <w:lvlJc w:val="left"/>
      <w:pPr>
        <w:tabs>
          <w:tab w:val="num" w:pos="5040"/>
        </w:tabs>
        <w:ind w:left="5040" w:hanging="360"/>
      </w:pPr>
    </w:lvl>
    <w:lvl w:ilvl="7" w:tplc="619CFA94" w:tentative="1">
      <w:start w:val="1"/>
      <w:numFmt w:val="decimal"/>
      <w:lvlText w:val="%8."/>
      <w:lvlJc w:val="left"/>
      <w:pPr>
        <w:tabs>
          <w:tab w:val="num" w:pos="5760"/>
        </w:tabs>
        <w:ind w:left="5760" w:hanging="360"/>
      </w:pPr>
    </w:lvl>
    <w:lvl w:ilvl="8" w:tplc="C674D9FA" w:tentative="1">
      <w:start w:val="1"/>
      <w:numFmt w:val="decimal"/>
      <w:lvlText w:val="%9."/>
      <w:lvlJc w:val="left"/>
      <w:pPr>
        <w:tabs>
          <w:tab w:val="num" w:pos="6480"/>
        </w:tabs>
        <w:ind w:left="6480" w:hanging="360"/>
      </w:pPr>
    </w:lvl>
  </w:abstractNum>
  <w:abstractNum w:abstractNumId="10" w15:restartNumberingAfterBreak="0">
    <w:nsid w:val="5E12210C"/>
    <w:multiLevelType w:val="hybridMultilevel"/>
    <w:tmpl w:val="E334FD3A"/>
    <w:lvl w:ilvl="0" w:tplc="2AA8BE4E">
      <w:start w:val="25"/>
      <w:numFmt w:val="decimal"/>
      <w:lvlText w:val="%1."/>
      <w:lvlJc w:val="left"/>
      <w:pPr>
        <w:tabs>
          <w:tab w:val="num" w:pos="720"/>
        </w:tabs>
        <w:ind w:left="720" w:hanging="360"/>
      </w:pPr>
    </w:lvl>
    <w:lvl w:ilvl="1" w:tplc="64CEC8B0" w:tentative="1">
      <w:start w:val="1"/>
      <w:numFmt w:val="decimal"/>
      <w:lvlText w:val="%2."/>
      <w:lvlJc w:val="left"/>
      <w:pPr>
        <w:tabs>
          <w:tab w:val="num" w:pos="1440"/>
        </w:tabs>
        <w:ind w:left="1440" w:hanging="360"/>
      </w:pPr>
    </w:lvl>
    <w:lvl w:ilvl="2" w:tplc="981AA330" w:tentative="1">
      <w:start w:val="1"/>
      <w:numFmt w:val="decimal"/>
      <w:lvlText w:val="%3."/>
      <w:lvlJc w:val="left"/>
      <w:pPr>
        <w:tabs>
          <w:tab w:val="num" w:pos="2160"/>
        </w:tabs>
        <w:ind w:left="2160" w:hanging="360"/>
      </w:pPr>
    </w:lvl>
    <w:lvl w:ilvl="3" w:tplc="0BA63130" w:tentative="1">
      <w:start w:val="1"/>
      <w:numFmt w:val="decimal"/>
      <w:lvlText w:val="%4."/>
      <w:lvlJc w:val="left"/>
      <w:pPr>
        <w:tabs>
          <w:tab w:val="num" w:pos="2880"/>
        </w:tabs>
        <w:ind w:left="2880" w:hanging="360"/>
      </w:pPr>
    </w:lvl>
    <w:lvl w:ilvl="4" w:tplc="505430E0" w:tentative="1">
      <w:start w:val="1"/>
      <w:numFmt w:val="decimal"/>
      <w:lvlText w:val="%5."/>
      <w:lvlJc w:val="left"/>
      <w:pPr>
        <w:tabs>
          <w:tab w:val="num" w:pos="3600"/>
        </w:tabs>
        <w:ind w:left="3600" w:hanging="360"/>
      </w:pPr>
    </w:lvl>
    <w:lvl w:ilvl="5" w:tplc="6F406CF6" w:tentative="1">
      <w:start w:val="1"/>
      <w:numFmt w:val="decimal"/>
      <w:lvlText w:val="%6."/>
      <w:lvlJc w:val="left"/>
      <w:pPr>
        <w:tabs>
          <w:tab w:val="num" w:pos="4320"/>
        </w:tabs>
        <w:ind w:left="4320" w:hanging="360"/>
      </w:pPr>
    </w:lvl>
    <w:lvl w:ilvl="6" w:tplc="A674234E" w:tentative="1">
      <w:start w:val="1"/>
      <w:numFmt w:val="decimal"/>
      <w:lvlText w:val="%7."/>
      <w:lvlJc w:val="left"/>
      <w:pPr>
        <w:tabs>
          <w:tab w:val="num" w:pos="5040"/>
        </w:tabs>
        <w:ind w:left="5040" w:hanging="360"/>
      </w:pPr>
    </w:lvl>
    <w:lvl w:ilvl="7" w:tplc="E11EF540" w:tentative="1">
      <w:start w:val="1"/>
      <w:numFmt w:val="decimal"/>
      <w:lvlText w:val="%8."/>
      <w:lvlJc w:val="left"/>
      <w:pPr>
        <w:tabs>
          <w:tab w:val="num" w:pos="5760"/>
        </w:tabs>
        <w:ind w:left="5760" w:hanging="360"/>
      </w:pPr>
    </w:lvl>
    <w:lvl w:ilvl="8" w:tplc="1A220858" w:tentative="1">
      <w:start w:val="1"/>
      <w:numFmt w:val="decimal"/>
      <w:lvlText w:val="%9."/>
      <w:lvlJc w:val="left"/>
      <w:pPr>
        <w:tabs>
          <w:tab w:val="num" w:pos="6480"/>
        </w:tabs>
        <w:ind w:left="6480" w:hanging="360"/>
      </w:pPr>
    </w:lvl>
  </w:abstractNum>
  <w:abstractNum w:abstractNumId="11" w15:restartNumberingAfterBreak="0">
    <w:nsid w:val="60364487"/>
    <w:multiLevelType w:val="hybridMultilevel"/>
    <w:tmpl w:val="59E2B15E"/>
    <w:lvl w:ilvl="0" w:tplc="0D1C3384">
      <w:start w:val="1"/>
      <w:numFmt w:val="bullet"/>
      <w:lvlText w:val="•"/>
      <w:lvlJc w:val="left"/>
      <w:pPr>
        <w:tabs>
          <w:tab w:val="num" w:pos="720"/>
        </w:tabs>
        <w:ind w:left="720" w:hanging="360"/>
      </w:pPr>
      <w:rPr>
        <w:rFonts w:ascii="Times New Roman" w:hAnsi="Times New Roman" w:hint="default"/>
      </w:rPr>
    </w:lvl>
    <w:lvl w:ilvl="1" w:tplc="B08A425C" w:tentative="1">
      <w:start w:val="1"/>
      <w:numFmt w:val="bullet"/>
      <w:lvlText w:val="•"/>
      <w:lvlJc w:val="left"/>
      <w:pPr>
        <w:tabs>
          <w:tab w:val="num" w:pos="1440"/>
        </w:tabs>
        <w:ind w:left="1440" w:hanging="360"/>
      </w:pPr>
      <w:rPr>
        <w:rFonts w:ascii="Times New Roman" w:hAnsi="Times New Roman" w:hint="default"/>
      </w:rPr>
    </w:lvl>
    <w:lvl w:ilvl="2" w:tplc="3C4E10D6" w:tentative="1">
      <w:start w:val="1"/>
      <w:numFmt w:val="bullet"/>
      <w:lvlText w:val="•"/>
      <w:lvlJc w:val="left"/>
      <w:pPr>
        <w:tabs>
          <w:tab w:val="num" w:pos="2160"/>
        </w:tabs>
        <w:ind w:left="2160" w:hanging="360"/>
      </w:pPr>
      <w:rPr>
        <w:rFonts w:ascii="Times New Roman" w:hAnsi="Times New Roman" w:hint="default"/>
      </w:rPr>
    </w:lvl>
    <w:lvl w:ilvl="3" w:tplc="68E0E2FA" w:tentative="1">
      <w:start w:val="1"/>
      <w:numFmt w:val="bullet"/>
      <w:lvlText w:val="•"/>
      <w:lvlJc w:val="left"/>
      <w:pPr>
        <w:tabs>
          <w:tab w:val="num" w:pos="2880"/>
        </w:tabs>
        <w:ind w:left="2880" w:hanging="360"/>
      </w:pPr>
      <w:rPr>
        <w:rFonts w:ascii="Times New Roman" w:hAnsi="Times New Roman" w:hint="default"/>
      </w:rPr>
    </w:lvl>
    <w:lvl w:ilvl="4" w:tplc="53C41CB2" w:tentative="1">
      <w:start w:val="1"/>
      <w:numFmt w:val="bullet"/>
      <w:lvlText w:val="•"/>
      <w:lvlJc w:val="left"/>
      <w:pPr>
        <w:tabs>
          <w:tab w:val="num" w:pos="3600"/>
        </w:tabs>
        <w:ind w:left="3600" w:hanging="360"/>
      </w:pPr>
      <w:rPr>
        <w:rFonts w:ascii="Times New Roman" w:hAnsi="Times New Roman" w:hint="default"/>
      </w:rPr>
    </w:lvl>
    <w:lvl w:ilvl="5" w:tplc="614E441C" w:tentative="1">
      <w:start w:val="1"/>
      <w:numFmt w:val="bullet"/>
      <w:lvlText w:val="•"/>
      <w:lvlJc w:val="left"/>
      <w:pPr>
        <w:tabs>
          <w:tab w:val="num" w:pos="4320"/>
        </w:tabs>
        <w:ind w:left="4320" w:hanging="360"/>
      </w:pPr>
      <w:rPr>
        <w:rFonts w:ascii="Times New Roman" w:hAnsi="Times New Roman" w:hint="default"/>
      </w:rPr>
    </w:lvl>
    <w:lvl w:ilvl="6" w:tplc="38127098" w:tentative="1">
      <w:start w:val="1"/>
      <w:numFmt w:val="bullet"/>
      <w:lvlText w:val="•"/>
      <w:lvlJc w:val="left"/>
      <w:pPr>
        <w:tabs>
          <w:tab w:val="num" w:pos="5040"/>
        </w:tabs>
        <w:ind w:left="5040" w:hanging="360"/>
      </w:pPr>
      <w:rPr>
        <w:rFonts w:ascii="Times New Roman" w:hAnsi="Times New Roman" w:hint="default"/>
      </w:rPr>
    </w:lvl>
    <w:lvl w:ilvl="7" w:tplc="EC0C34CA" w:tentative="1">
      <w:start w:val="1"/>
      <w:numFmt w:val="bullet"/>
      <w:lvlText w:val="•"/>
      <w:lvlJc w:val="left"/>
      <w:pPr>
        <w:tabs>
          <w:tab w:val="num" w:pos="5760"/>
        </w:tabs>
        <w:ind w:left="5760" w:hanging="360"/>
      </w:pPr>
      <w:rPr>
        <w:rFonts w:ascii="Times New Roman" w:hAnsi="Times New Roman" w:hint="default"/>
      </w:rPr>
    </w:lvl>
    <w:lvl w:ilvl="8" w:tplc="B0C4DA6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056075"/>
    <w:multiLevelType w:val="hybridMultilevel"/>
    <w:tmpl w:val="060A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847D3"/>
    <w:multiLevelType w:val="hybridMultilevel"/>
    <w:tmpl w:val="758625D6"/>
    <w:lvl w:ilvl="0" w:tplc="0876EB8E">
      <w:start w:val="1"/>
      <w:numFmt w:val="bullet"/>
      <w:lvlText w:val="•"/>
      <w:lvlJc w:val="left"/>
      <w:pPr>
        <w:tabs>
          <w:tab w:val="num" w:pos="720"/>
        </w:tabs>
        <w:ind w:left="720" w:hanging="360"/>
      </w:pPr>
      <w:rPr>
        <w:rFonts w:ascii="Times New Roman" w:hAnsi="Times New Roman" w:hint="default"/>
      </w:rPr>
    </w:lvl>
    <w:lvl w:ilvl="1" w:tplc="54187B7C" w:tentative="1">
      <w:start w:val="1"/>
      <w:numFmt w:val="bullet"/>
      <w:lvlText w:val="•"/>
      <w:lvlJc w:val="left"/>
      <w:pPr>
        <w:tabs>
          <w:tab w:val="num" w:pos="1440"/>
        </w:tabs>
        <w:ind w:left="1440" w:hanging="360"/>
      </w:pPr>
      <w:rPr>
        <w:rFonts w:ascii="Times New Roman" w:hAnsi="Times New Roman" w:hint="default"/>
      </w:rPr>
    </w:lvl>
    <w:lvl w:ilvl="2" w:tplc="A718DD3E" w:tentative="1">
      <w:start w:val="1"/>
      <w:numFmt w:val="bullet"/>
      <w:lvlText w:val="•"/>
      <w:lvlJc w:val="left"/>
      <w:pPr>
        <w:tabs>
          <w:tab w:val="num" w:pos="2160"/>
        </w:tabs>
        <w:ind w:left="2160" w:hanging="360"/>
      </w:pPr>
      <w:rPr>
        <w:rFonts w:ascii="Times New Roman" w:hAnsi="Times New Roman" w:hint="default"/>
      </w:rPr>
    </w:lvl>
    <w:lvl w:ilvl="3" w:tplc="5790978A" w:tentative="1">
      <w:start w:val="1"/>
      <w:numFmt w:val="bullet"/>
      <w:lvlText w:val="•"/>
      <w:lvlJc w:val="left"/>
      <w:pPr>
        <w:tabs>
          <w:tab w:val="num" w:pos="2880"/>
        </w:tabs>
        <w:ind w:left="2880" w:hanging="360"/>
      </w:pPr>
      <w:rPr>
        <w:rFonts w:ascii="Times New Roman" w:hAnsi="Times New Roman" w:hint="default"/>
      </w:rPr>
    </w:lvl>
    <w:lvl w:ilvl="4" w:tplc="30908D12" w:tentative="1">
      <w:start w:val="1"/>
      <w:numFmt w:val="bullet"/>
      <w:lvlText w:val="•"/>
      <w:lvlJc w:val="left"/>
      <w:pPr>
        <w:tabs>
          <w:tab w:val="num" w:pos="3600"/>
        </w:tabs>
        <w:ind w:left="3600" w:hanging="360"/>
      </w:pPr>
      <w:rPr>
        <w:rFonts w:ascii="Times New Roman" w:hAnsi="Times New Roman" w:hint="default"/>
      </w:rPr>
    </w:lvl>
    <w:lvl w:ilvl="5" w:tplc="7548F08E" w:tentative="1">
      <w:start w:val="1"/>
      <w:numFmt w:val="bullet"/>
      <w:lvlText w:val="•"/>
      <w:lvlJc w:val="left"/>
      <w:pPr>
        <w:tabs>
          <w:tab w:val="num" w:pos="4320"/>
        </w:tabs>
        <w:ind w:left="4320" w:hanging="360"/>
      </w:pPr>
      <w:rPr>
        <w:rFonts w:ascii="Times New Roman" w:hAnsi="Times New Roman" w:hint="default"/>
      </w:rPr>
    </w:lvl>
    <w:lvl w:ilvl="6" w:tplc="F8BABF14" w:tentative="1">
      <w:start w:val="1"/>
      <w:numFmt w:val="bullet"/>
      <w:lvlText w:val="•"/>
      <w:lvlJc w:val="left"/>
      <w:pPr>
        <w:tabs>
          <w:tab w:val="num" w:pos="5040"/>
        </w:tabs>
        <w:ind w:left="5040" w:hanging="360"/>
      </w:pPr>
      <w:rPr>
        <w:rFonts w:ascii="Times New Roman" w:hAnsi="Times New Roman" w:hint="default"/>
      </w:rPr>
    </w:lvl>
    <w:lvl w:ilvl="7" w:tplc="FABEDB48" w:tentative="1">
      <w:start w:val="1"/>
      <w:numFmt w:val="bullet"/>
      <w:lvlText w:val="•"/>
      <w:lvlJc w:val="left"/>
      <w:pPr>
        <w:tabs>
          <w:tab w:val="num" w:pos="5760"/>
        </w:tabs>
        <w:ind w:left="5760" w:hanging="360"/>
      </w:pPr>
      <w:rPr>
        <w:rFonts w:ascii="Times New Roman" w:hAnsi="Times New Roman" w:hint="default"/>
      </w:rPr>
    </w:lvl>
    <w:lvl w:ilvl="8" w:tplc="F6F244F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8A77351"/>
    <w:multiLevelType w:val="hybridMultilevel"/>
    <w:tmpl w:val="7A9E5FB6"/>
    <w:lvl w:ilvl="0" w:tplc="39B67D7E">
      <w:start w:val="30"/>
      <w:numFmt w:val="decimal"/>
      <w:lvlText w:val="%1."/>
      <w:lvlJc w:val="left"/>
      <w:pPr>
        <w:tabs>
          <w:tab w:val="num" w:pos="720"/>
        </w:tabs>
        <w:ind w:left="720" w:hanging="360"/>
      </w:pPr>
    </w:lvl>
    <w:lvl w:ilvl="1" w:tplc="E062BE4C" w:tentative="1">
      <w:start w:val="1"/>
      <w:numFmt w:val="decimal"/>
      <w:lvlText w:val="%2."/>
      <w:lvlJc w:val="left"/>
      <w:pPr>
        <w:tabs>
          <w:tab w:val="num" w:pos="1440"/>
        </w:tabs>
        <w:ind w:left="1440" w:hanging="360"/>
      </w:pPr>
    </w:lvl>
    <w:lvl w:ilvl="2" w:tplc="FE3C01EA" w:tentative="1">
      <w:start w:val="1"/>
      <w:numFmt w:val="decimal"/>
      <w:lvlText w:val="%3."/>
      <w:lvlJc w:val="left"/>
      <w:pPr>
        <w:tabs>
          <w:tab w:val="num" w:pos="2160"/>
        </w:tabs>
        <w:ind w:left="2160" w:hanging="360"/>
      </w:pPr>
    </w:lvl>
    <w:lvl w:ilvl="3" w:tplc="EFBA455E" w:tentative="1">
      <w:start w:val="1"/>
      <w:numFmt w:val="decimal"/>
      <w:lvlText w:val="%4."/>
      <w:lvlJc w:val="left"/>
      <w:pPr>
        <w:tabs>
          <w:tab w:val="num" w:pos="2880"/>
        </w:tabs>
        <w:ind w:left="2880" w:hanging="360"/>
      </w:pPr>
    </w:lvl>
    <w:lvl w:ilvl="4" w:tplc="8CBA53E6" w:tentative="1">
      <w:start w:val="1"/>
      <w:numFmt w:val="decimal"/>
      <w:lvlText w:val="%5."/>
      <w:lvlJc w:val="left"/>
      <w:pPr>
        <w:tabs>
          <w:tab w:val="num" w:pos="3600"/>
        </w:tabs>
        <w:ind w:left="3600" w:hanging="360"/>
      </w:pPr>
    </w:lvl>
    <w:lvl w:ilvl="5" w:tplc="23A4CF12" w:tentative="1">
      <w:start w:val="1"/>
      <w:numFmt w:val="decimal"/>
      <w:lvlText w:val="%6."/>
      <w:lvlJc w:val="left"/>
      <w:pPr>
        <w:tabs>
          <w:tab w:val="num" w:pos="4320"/>
        </w:tabs>
        <w:ind w:left="4320" w:hanging="360"/>
      </w:pPr>
    </w:lvl>
    <w:lvl w:ilvl="6" w:tplc="7E5AA924" w:tentative="1">
      <w:start w:val="1"/>
      <w:numFmt w:val="decimal"/>
      <w:lvlText w:val="%7."/>
      <w:lvlJc w:val="left"/>
      <w:pPr>
        <w:tabs>
          <w:tab w:val="num" w:pos="5040"/>
        </w:tabs>
        <w:ind w:left="5040" w:hanging="360"/>
      </w:pPr>
    </w:lvl>
    <w:lvl w:ilvl="7" w:tplc="78F6FCEA" w:tentative="1">
      <w:start w:val="1"/>
      <w:numFmt w:val="decimal"/>
      <w:lvlText w:val="%8."/>
      <w:lvlJc w:val="left"/>
      <w:pPr>
        <w:tabs>
          <w:tab w:val="num" w:pos="5760"/>
        </w:tabs>
        <w:ind w:left="5760" w:hanging="360"/>
      </w:pPr>
    </w:lvl>
    <w:lvl w:ilvl="8" w:tplc="5128D394"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13"/>
  </w:num>
  <w:num w:numId="5">
    <w:abstractNumId w:val="12"/>
  </w:num>
  <w:num w:numId="6">
    <w:abstractNumId w:val="1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3"/>
  </w:num>
  <w:num w:numId="12">
    <w:abstractNumId w:val="7"/>
  </w:num>
  <w:num w:numId="13">
    <w:abstractNumId w:val="10"/>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96"/>
    <w:rsid w:val="0001150E"/>
    <w:rsid w:val="000172CC"/>
    <w:rsid w:val="0002467D"/>
    <w:rsid w:val="00026D45"/>
    <w:rsid w:val="000276C2"/>
    <w:rsid w:val="000349DF"/>
    <w:rsid w:val="000364C4"/>
    <w:rsid w:val="000527FE"/>
    <w:rsid w:val="00054164"/>
    <w:rsid w:val="00055C9C"/>
    <w:rsid w:val="00082F8B"/>
    <w:rsid w:val="00087644"/>
    <w:rsid w:val="00091EDB"/>
    <w:rsid w:val="00092586"/>
    <w:rsid w:val="000954F8"/>
    <w:rsid w:val="000B302B"/>
    <w:rsid w:val="000B498B"/>
    <w:rsid w:val="000C035D"/>
    <w:rsid w:val="000C19E1"/>
    <w:rsid w:val="000D7C24"/>
    <w:rsid w:val="000E1EB4"/>
    <w:rsid w:val="000F037C"/>
    <w:rsid w:val="000F21F5"/>
    <w:rsid w:val="000F570B"/>
    <w:rsid w:val="000F612E"/>
    <w:rsid w:val="00100F43"/>
    <w:rsid w:val="00102ACD"/>
    <w:rsid w:val="0010767A"/>
    <w:rsid w:val="00111A3C"/>
    <w:rsid w:val="00114398"/>
    <w:rsid w:val="00123205"/>
    <w:rsid w:val="00126C96"/>
    <w:rsid w:val="00130E6A"/>
    <w:rsid w:val="001351C5"/>
    <w:rsid w:val="00142779"/>
    <w:rsid w:val="001448E2"/>
    <w:rsid w:val="001455A1"/>
    <w:rsid w:val="001534EF"/>
    <w:rsid w:val="00153DE5"/>
    <w:rsid w:val="0016094E"/>
    <w:rsid w:val="00160D57"/>
    <w:rsid w:val="00162030"/>
    <w:rsid w:val="00164AF7"/>
    <w:rsid w:val="00175E02"/>
    <w:rsid w:val="0018012B"/>
    <w:rsid w:val="00181521"/>
    <w:rsid w:val="00182ADE"/>
    <w:rsid w:val="001940DD"/>
    <w:rsid w:val="001A295B"/>
    <w:rsid w:val="001B4688"/>
    <w:rsid w:val="001C50A0"/>
    <w:rsid w:val="001D18A4"/>
    <w:rsid w:val="001D4135"/>
    <w:rsid w:val="001E5E84"/>
    <w:rsid w:val="001F0535"/>
    <w:rsid w:val="001F3E07"/>
    <w:rsid w:val="001F414F"/>
    <w:rsid w:val="00200226"/>
    <w:rsid w:val="00210FC0"/>
    <w:rsid w:val="00213246"/>
    <w:rsid w:val="00216870"/>
    <w:rsid w:val="00220480"/>
    <w:rsid w:val="00222C5C"/>
    <w:rsid w:val="002236E5"/>
    <w:rsid w:val="00224065"/>
    <w:rsid w:val="00243CD5"/>
    <w:rsid w:val="00245EEC"/>
    <w:rsid w:val="002465A3"/>
    <w:rsid w:val="00252519"/>
    <w:rsid w:val="002660E0"/>
    <w:rsid w:val="00276338"/>
    <w:rsid w:val="002776A4"/>
    <w:rsid w:val="00281E85"/>
    <w:rsid w:val="002914A1"/>
    <w:rsid w:val="00294202"/>
    <w:rsid w:val="002A1D0E"/>
    <w:rsid w:val="002B66F8"/>
    <w:rsid w:val="002C4098"/>
    <w:rsid w:val="002C7ECB"/>
    <w:rsid w:val="002D1294"/>
    <w:rsid w:val="002E2918"/>
    <w:rsid w:val="002E3B3C"/>
    <w:rsid w:val="002E6C8B"/>
    <w:rsid w:val="00300A54"/>
    <w:rsid w:val="00301028"/>
    <w:rsid w:val="00304C11"/>
    <w:rsid w:val="00307A0F"/>
    <w:rsid w:val="0031104D"/>
    <w:rsid w:val="00312653"/>
    <w:rsid w:val="0033377C"/>
    <w:rsid w:val="00341577"/>
    <w:rsid w:val="00343FBD"/>
    <w:rsid w:val="003600D3"/>
    <w:rsid w:val="0036624B"/>
    <w:rsid w:val="00371F0E"/>
    <w:rsid w:val="003909F5"/>
    <w:rsid w:val="00390B5C"/>
    <w:rsid w:val="00393905"/>
    <w:rsid w:val="00393AE3"/>
    <w:rsid w:val="00396085"/>
    <w:rsid w:val="003A5E5D"/>
    <w:rsid w:val="003B027D"/>
    <w:rsid w:val="003B0537"/>
    <w:rsid w:val="003B2C58"/>
    <w:rsid w:val="003C06B4"/>
    <w:rsid w:val="003C279D"/>
    <w:rsid w:val="003C5DF8"/>
    <w:rsid w:val="003D56BA"/>
    <w:rsid w:val="003D5DBC"/>
    <w:rsid w:val="003D6D50"/>
    <w:rsid w:val="003E0577"/>
    <w:rsid w:val="003E132A"/>
    <w:rsid w:val="003E3F4E"/>
    <w:rsid w:val="003E793B"/>
    <w:rsid w:val="00406055"/>
    <w:rsid w:val="0041288E"/>
    <w:rsid w:val="004213EA"/>
    <w:rsid w:val="004215D5"/>
    <w:rsid w:val="00436E33"/>
    <w:rsid w:val="00442CB0"/>
    <w:rsid w:val="00452671"/>
    <w:rsid w:val="00454AFC"/>
    <w:rsid w:val="00462509"/>
    <w:rsid w:val="00462C1A"/>
    <w:rsid w:val="00465B75"/>
    <w:rsid w:val="004718D5"/>
    <w:rsid w:val="004754E6"/>
    <w:rsid w:val="00490AA7"/>
    <w:rsid w:val="004B2B96"/>
    <w:rsid w:val="004B339D"/>
    <w:rsid w:val="004D2B28"/>
    <w:rsid w:val="004E3F15"/>
    <w:rsid w:val="004E729B"/>
    <w:rsid w:val="00500B0C"/>
    <w:rsid w:val="0050113E"/>
    <w:rsid w:val="0051596E"/>
    <w:rsid w:val="005213E8"/>
    <w:rsid w:val="005229E7"/>
    <w:rsid w:val="005269FE"/>
    <w:rsid w:val="005273D3"/>
    <w:rsid w:val="00527CF0"/>
    <w:rsid w:val="005315C7"/>
    <w:rsid w:val="005332B1"/>
    <w:rsid w:val="005348D7"/>
    <w:rsid w:val="00542255"/>
    <w:rsid w:val="00542A6E"/>
    <w:rsid w:val="00550844"/>
    <w:rsid w:val="00551197"/>
    <w:rsid w:val="0055748A"/>
    <w:rsid w:val="00560E55"/>
    <w:rsid w:val="00567D32"/>
    <w:rsid w:val="00570126"/>
    <w:rsid w:val="005744C4"/>
    <w:rsid w:val="005801C8"/>
    <w:rsid w:val="0058664D"/>
    <w:rsid w:val="0059244A"/>
    <w:rsid w:val="005929F9"/>
    <w:rsid w:val="00593A35"/>
    <w:rsid w:val="005B1359"/>
    <w:rsid w:val="005C18EE"/>
    <w:rsid w:val="005D5236"/>
    <w:rsid w:val="005E1FC7"/>
    <w:rsid w:val="005F05CC"/>
    <w:rsid w:val="00606A19"/>
    <w:rsid w:val="006128A1"/>
    <w:rsid w:val="0062062D"/>
    <w:rsid w:val="00623266"/>
    <w:rsid w:val="00631BEA"/>
    <w:rsid w:val="006435C9"/>
    <w:rsid w:val="00643BAF"/>
    <w:rsid w:val="00650EB7"/>
    <w:rsid w:val="00651568"/>
    <w:rsid w:val="0065233E"/>
    <w:rsid w:val="00653E4D"/>
    <w:rsid w:val="0065584E"/>
    <w:rsid w:val="00657B20"/>
    <w:rsid w:val="006649F7"/>
    <w:rsid w:val="006670AE"/>
    <w:rsid w:val="00671AA0"/>
    <w:rsid w:val="00672E71"/>
    <w:rsid w:val="0067686C"/>
    <w:rsid w:val="006805CC"/>
    <w:rsid w:val="0068304A"/>
    <w:rsid w:val="0069563B"/>
    <w:rsid w:val="0069797E"/>
    <w:rsid w:val="006C38D8"/>
    <w:rsid w:val="006C761D"/>
    <w:rsid w:val="006C7C2E"/>
    <w:rsid w:val="006D07A1"/>
    <w:rsid w:val="006D71BD"/>
    <w:rsid w:val="006F1A6F"/>
    <w:rsid w:val="006F59DD"/>
    <w:rsid w:val="006F7827"/>
    <w:rsid w:val="00700BBB"/>
    <w:rsid w:val="00704256"/>
    <w:rsid w:val="00710A76"/>
    <w:rsid w:val="00711181"/>
    <w:rsid w:val="0072024C"/>
    <w:rsid w:val="00720CE2"/>
    <w:rsid w:val="007235E0"/>
    <w:rsid w:val="0072404E"/>
    <w:rsid w:val="00724600"/>
    <w:rsid w:val="00725D72"/>
    <w:rsid w:val="00725FE7"/>
    <w:rsid w:val="0073131F"/>
    <w:rsid w:val="00736823"/>
    <w:rsid w:val="00736912"/>
    <w:rsid w:val="00751EE5"/>
    <w:rsid w:val="00752548"/>
    <w:rsid w:val="007759CD"/>
    <w:rsid w:val="00783134"/>
    <w:rsid w:val="00784623"/>
    <w:rsid w:val="00785046"/>
    <w:rsid w:val="00790FC2"/>
    <w:rsid w:val="00792E4D"/>
    <w:rsid w:val="00794B98"/>
    <w:rsid w:val="007A21F4"/>
    <w:rsid w:val="007B6464"/>
    <w:rsid w:val="007C2452"/>
    <w:rsid w:val="007C45F5"/>
    <w:rsid w:val="007C60C0"/>
    <w:rsid w:val="007D4C08"/>
    <w:rsid w:val="007E06D8"/>
    <w:rsid w:val="007E4C50"/>
    <w:rsid w:val="007E4E94"/>
    <w:rsid w:val="007F6F86"/>
    <w:rsid w:val="00803D1B"/>
    <w:rsid w:val="00806C3B"/>
    <w:rsid w:val="00810B99"/>
    <w:rsid w:val="0082479B"/>
    <w:rsid w:val="00835C6B"/>
    <w:rsid w:val="008365AB"/>
    <w:rsid w:val="008369C8"/>
    <w:rsid w:val="00841099"/>
    <w:rsid w:val="00843517"/>
    <w:rsid w:val="00846ADE"/>
    <w:rsid w:val="00851533"/>
    <w:rsid w:val="00862962"/>
    <w:rsid w:val="00863FBD"/>
    <w:rsid w:val="00867461"/>
    <w:rsid w:val="00894EF8"/>
    <w:rsid w:val="008A3000"/>
    <w:rsid w:val="008B4CA7"/>
    <w:rsid w:val="008C21D7"/>
    <w:rsid w:val="008C4590"/>
    <w:rsid w:val="008C7BBA"/>
    <w:rsid w:val="008D0C9A"/>
    <w:rsid w:val="008D5068"/>
    <w:rsid w:val="008D6145"/>
    <w:rsid w:val="008D6C03"/>
    <w:rsid w:val="008E17E4"/>
    <w:rsid w:val="008E495D"/>
    <w:rsid w:val="00901D15"/>
    <w:rsid w:val="00904A78"/>
    <w:rsid w:val="00905E03"/>
    <w:rsid w:val="00911744"/>
    <w:rsid w:val="0092079B"/>
    <w:rsid w:val="00920B4E"/>
    <w:rsid w:val="00930F70"/>
    <w:rsid w:val="00931D88"/>
    <w:rsid w:val="00935253"/>
    <w:rsid w:val="0093690A"/>
    <w:rsid w:val="00937120"/>
    <w:rsid w:val="00941506"/>
    <w:rsid w:val="00941C21"/>
    <w:rsid w:val="00946A30"/>
    <w:rsid w:val="00951CF0"/>
    <w:rsid w:val="0095534F"/>
    <w:rsid w:val="00957AAD"/>
    <w:rsid w:val="009671C5"/>
    <w:rsid w:val="00973E3E"/>
    <w:rsid w:val="00974CDF"/>
    <w:rsid w:val="0097639D"/>
    <w:rsid w:val="009804D3"/>
    <w:rsid w:val="0098154E"/>
    <w:rsid w:val="0098497C"/>
    <w:rsid w:val="00985033"/>
    <w:rsid w:val="00994A4F"/>
    <w:rsid w:val="009A0672"/>
    <w:rsid w:val="009A4B61"/>
    <w:rsid w:val="009A79B5"/>
    <w:rsid w:val="009B181B"/>
    <w:rsid w:val="009D0ECB"/>
    <w:rsid w:val="009D1939"/>
    <w:rsid w:val="009D3FF2"/>
    <w:rsid w:val="009D49F6"/>
    <w:rsid w:val="009E59AF"/>
    <w:rsid w:val="009E6B1A"/>
    <w:rsid w:val="009E6DC7"/>
    <w:rsid w:val="009F0BEB"/>
    <w:rsid w:val="009F4532"/>
    <w:rsid w:val="00A144B2"/>
    <w:rsid w:val="00A328B2"/>
    <w:rsid w:val="00A33E69"/>
    <w:rsid w:val="00A369BB"/>
    <w:rsid w:val="00A37C8B"/>
    <w:rsid w:val="00A41395"/>
    <w:rsid w:val="00A505E0"/>
    <w:rsid w:val="00A51600"/>
    <w:rsid w:val="00A51603"/>
    <w:rsid w:val="00A51880"/>
    <w:rsid w:val="00A52EA2"/>
    <w:rsid w:val="00A5580C"/>
    <w:rsid w:val="00A70EF0"/>
    <w:rsid w:val="00A822F4"/>
    <w:rsid w:val="00A84646"/>
    <w:rsid w:val="00A904C7"/>
    <w:rsid w:val="00A97882"/>
    <w:rsid w:val="00AB2609"/>
    <w:rsid w:val="00AB403B"/>
    <w:rsid w:val="00AB4CE2"/>
    <w:rsid w:val="00AC6716"/>
    <w:rsid w:val="00AE2203"/>
    <w:rsid w:val="00AE5A13"/>
    <w:rsid w:val="00AF423B"/>
    <w:rsid w:val="00B01A21"/>
    <w:rsid w:val="00B04786"/>
    <w:rsid w:val="00B04F09"/>
    <w:rsid w:val="00B107F0"/>
    <w:rsid w:val="00B139FD"/>
    <w:rsid w:val="00B1474E"/>
    <w:rsid w:val="00B20A2E"/>
    <w:rsid w:val="00B37294"/>
    <w:rsid w:val="00B372F6"/>
    <w:rsid w:val="00B426ED"/>
    <w:rsid w:val="00B506B4"/>
    <w:rsid w:val="00B57C54"/>
    <w:rsid w:val="00B643E8"/>
    <w:rsid w:val="00B64420"/>
    <w:rsid w:val="00B662A9"/>
    <w:rsid w:val="00B67C0A"/>
    <w:rsid w:val="00B72419"/>
    <w:rsid w:val="00B807E0"/>
    <w:rsid w:val="00BB1414"/>
    <w:rsid w:val="00BC0BA1"/>
    <w:rsid w:val="00BC38C6"/>
    <w:rsid w:val="00BD65FD"/>
    <w:rsid w:val="00BE2EED"/>
    <w:rsid w:val="00BE6E74"/>
    <w:rsid w:val="00BF001E"/>
    <w:rsid w:val="00BF327F"/>
    <w:rsid w:val="00BF6FE3"/>
    <w:rsid w:val="00C024EC"/>
    <w:rsid w:val="00C07558"/>
    <w:rsid w:val="00C079EF"/>
    <w:rsid w:val="00C166AE"/>
    <w:rsid w:val="00C202BD"/>
    <w:rsid w:val="00C2497B"/>
    <w:rsid w:val="00C33BAE"/>
    <w:rsid w:val="00C36864"/>
    <w:rsid w:val="00C37DBB"/>
    <w:rsid w:val="00C72956"/>
    <w:rsid w:val="00C73AB1"/>
    <w:rsid w:val="00C76741"/>
    <w:rsid w:val="00C76A5E"/>
    <w:rsid w:val="00C77969"/>
    <w:rsid w:val="00C91CFA"/>
    <w:rsid w:val="00C960FE"/>
    <w:rsid w:val="00CB3333"/>
    <w:rsid w:val="00CC6D78"/>
    <w:rsid w:val="00CC795F"/>
    <w:rsid w:val="00CD10F9"/>
    <w:rsid w:val="00CD35F8"/>
    <w:rsid w:val="00CD4120"/>
    <w:rsid w:val="00CE0606"/>
    <w:rsid w:val="00CE1FF5"/>
    <w:rsid w:val="00CE513A"/>
    <w:rsid w:val="00CF613D"/>
    <w:rsid w:val="00D11F99"/>
    <w:rsid w:val="00D21ABC"/>
    <w:rsid w:val="00D23953"/>
    <w:rsid w:val="00D25877"/>
    <w:rsid w:val="00D36511"/>
    <w:rsid w:val="00D43A18"/>
    <w:rsid w:val="00D47B80"/>
    <w:rsid w:val="00D6013A"/>
    <w:rsid w:val="00D60330"/>
    <w:rsid w:val="00D63A63"/>
    <w:rsid w:val="00D66E3E"/>
    <w:rsid w:val="00D704D8"/>
    <w:rsid w:val="00D85C41"/>
    <w:rsid w:val="00D86401"/>
    <w:rsid w:val="00D94F58"/>
    <w:rsid w:val="00D962F8"/>
    <w:rsid w:val="00DA3531"/>
    <w:rsid w:val="00DA3628"/>
    <w:rsid w:val="00DA4883"/>
    <w:rsid w:val="00DA5A9A"/>
    <w:rsid w:val="00DB018F"/>
    <w:rsid w:val="00DD335D"/>
    <w:rsid w:val="00DD5398"/>
    <w:rsid w:val="00DE0713"/>
    <w:rsid w:val="00DE7194"/>
    <w:rsid w:val="00DF021B"/>
    <w:rsid w:val="00E01EB4"/>
    <w:rsid w:val="00E02632"/>
    <w:rsid w:val="00E04912"/>
    <w:rsid w:val="00E05ECC"/>
    <w:rsid w:val="00E10A64"/>
    <w:rsid w:val="00E11951"/>
    <w:rsid w:val="00E17192"/>
    <w:rsid w:val="00E31B2D"/>
    <w:rsid w:val="00E40FE4"/>
    <w:rsid w:val="00E66C5A"/>
    <w:rsid w:val="00E7021E"/>
    <w:rsid w:val="00E763D1"/>
    <w:rsid w:val="00E96284"/>
    <w:rsid w:val="00EA254D"/>
    <w:rsid w:val="00EA41E6"/>
    <w:rsid w:val="00EA4C17"/>
    <w:rsid w:val="00EA5735"/>
    <w:rsid w:val="00EB74B0"/>
    <w:rsid w:val="00EC0345"/>
    <w:rsid w:val="00EC691D"/>
    <w:rsid w:val="00EC7296"/>
    <w:rsid w:val="00ED3CF8"/>
    <w:rsid w:val="00EE0590"/>
    <w:rsid w:val="00EE1833"/>
    <w:rsid w:val="00EE195E"/>
    <w:rsid w:val="00EE7F0A"/>
    <w:rsid w:val="00EF439C"/>
    <w:rsid w:val="00EF4606"/>
    <w:rsid w:val="00F04A3B"/>
    <w:rsid w:val="00F23E4B"/>
    <w:rsid w:val="00F27459"/>
    <w:rsid w:val="00F36409"/>
    <w:rsid w:val="00F36E16"/>
    <w:rsid w:val="00F3779C"/>
    <w:rsid w:val="00F46C6E"/>
    <w:rsid w:val="00F47B4E"/>
    <w:rsid w:val="00F572FF"/>
    <w:rsid w:val="00F60431"/>
    <w:rsid w:val="00F60F58"/>
    <w:rsid w:val="00F7066D"/>
    <w:rsid w:val="00F72523"/>
    <w:rsid w:val="00F738F6"/>
    <w:rsid w:val="00F75E41"/>
    <w:rsid w:val="00F77FDA"/>
    <w:rsid w:val="00F81FE3"/>
    <w:rsid w:val="00F8348F"/>
    <w:rsid w:val="00F834D3"/>
    <w:rsid w:val="00F84C28"/>
    <w:rsid w:val="00F92736"/>
    <w:rsid w:val="00FA756B"/>
    <w:rsid w:val="00FB1EA1"/>
    <w:rsid w:val="00FB4C13"/>
    <w:rsid w:val="00FB73CF"/>
    <w:rsid w:val="00FB760C"/>
    <w:rsid w:val="00FC0490"/>
    <w:rsid w:val="00FC4FE3"/>
    <w:rsid w:val="00FD61A5"/>
    <w:rsid w:val="00FF01E3"/>
    <w:rsid w:val="00FF4B7E"/>
    <w:rsid w:val="00FF4CBB"/>
    <w:rsid w:val="00FF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3ECA"/>
  <w15:docId w15:val="{B708AE39-1DEE-AE46-AD28-896460F9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0697A"/>
    <w:pPr>
      <w:spacing w:before="100" w:beforeAutospacing="1" w:after="100" w:afterAutospacing="1"/>
    </w:pPr>
  </w:style>
  <w:style w:type="paragraph" w:styleId="Footer">
    <w:name w:val="footer"/>
    <w:basedOn w:val="Normal"/>
    <w:link w:val="FooterChar"/>
    <w:uiPriority w:val="99"/>
    <w:unhideWhenUsed/>
    <w:rsid w:val="006D1ED0"/>
    <w:pPr>
      <w:tabs>
        <w:tab w:val="center" w:pos="4680"/>
        <w:tab w:val="right" w:pos="9360"/>
      </w:tabs>
    </w:pPr>
  </w:style>
  <w:style w:type="character" w:customStyle="1" w:styleId="FooterChar">
    <w:name w:val="Footer Char"/>
    <w:basedOn w:val="DefaultParagraphFont"/>
    <w:link w:val="Footer"/>
    <w:uiPriority w:val="99"/>
    <w:rsid w:val="006D1ED0"/>
  </w:style>
  <w:style w:type="character" w:styleId="PageNumber">
    <w:name w:val="page number"/>
    <w:basedOn w:val="DefaultParagraphFont"/>
    <w:uiPriority w:val="99"/>
    <w:semiHidden/>
    <w:unhideWhenUsed/>
    <w:rsid w:val="006D1ED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EE195E"/>
  </w:style>
  <w:style w:type="paragraph" w:styleId="ListParagraph">
    <w:name w:val="List Paragraph"/>
    <w:basedOn w:val="Normal"/>
    <w:uiPriority w:val="34"/>
    <w:qFormat/>
    <w:rsid w:val="00F92736"/>
    <w:pPr>
      <w:ind w:left="720"/>
      <w:contextualSpacing/>
    </w:pPr>
  </w:style>
  <w:style w:type="character" w:styleId="Hyperlink">
    <w:name w:val="Hyperlink"/>
    <w:basedOn w:val="DefaultParagraphFont"/>
    <w:uiPriority w:val="99"/>
    <w:unhideWhenUsed/>
    <w:rsid w:val="00C024EC"/>
    <w:rPr>
      <w:color w:val="0000FF"/>
      <w:u w:val="single"/>
    </w:rPr>
  </w:style>
  <w:style w:type="character" w:customStyle="1" w:styleId="epub-sectionitem">
    <w:name w:val="epub-section__item"/>
    <w:basedOn w:val="DefaultParagraphFont"/>
    <w:rsid w:val="00A70EF0"/>
  </w:style>
  <w:style w:type="character" w:customStyle="1" w:styleId="epub-sectiondate">
    <w:name w:val="epub-section__date"/>
    <w:basedOn w:val="DefaultParagraphFont"/>
    <w:rsid w:val="00A70EF0"/>
  </w:style>
  <w:style w:type="paragraph" w:styleId="BalloonText">
    <w:name w:val="Balloon Text"/>
    <w:basedOn w:val="Normal"/>
    <w:link w:val="BalloonTextChar"/>
    <w:uiPriority w:val="99"/>
    <w:semiHidden/>
    <w:unhideWhenUsed/>
    <w:rsid w:val="00643BAF"/>
    <w:rPr>
      <w:sz w:val="18"/>
      <w:szCs w:val="18"/>
    </w:rPr>
  </w:style>
  <w:style w:type="character" w:customStyle="1" w:styleId="BalloonTextChar">
    <w:name w:val="Balloon Text Char"/>
    <w:basedOn w:val="DefaultParagraphFont"/>
    <w:link w:val="BalloonText"/>
    <w:uiPriority w:val="99"/>
    <w:semiHidden/>
    <w:rsid w:val="00643BA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A295B"/>
    <w:rPr>
      <w:sz w:val="16"/>
      <w:szCs w:val="16"/>
    </w:rPr>
  </w:style>
  <w:style w:type="paragraph" w:styleId="CommentText">
    <w:name w:val="annotation text"/>
    <w:basedOn w:val="Normal"/>
    <w:link w:val="CommentTextChar"/>
    <w:uiPriority w:val="99"/>
    <w:semiHidden/>
    <w:unhideWhenUsed/>
    <w:rsid w:val="001A295B"/>
    <w:rPr>
      <w:sz w:val="20"/>
      <w:szCs w:val="20"/>
    </w:rPr>
  </w:style>
  <w:style w:type="character" w:customStyle="1" w:styleId="CommentTextChar">
    <w:name w:val="Comment Text Char"/>
    <w:basedOn w:val="DefaultParagraphFont"/>
    <w:link w:val="CommentText"/>
    <w:uiPriority w:val="99"/>
    <w:semiHidden/>
    <w:rsid w:val="001A29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95B"/>
    <w:rPr>
      <w:b/>
      <w:bCs/>
    </w:rPr>
  </w:style>
  <w:style w:type="character" w:customStyle="1" w:styleId="CommentSubjectChar">
    <w:name w:val="Comment Subject Char"/>
    <w:basedOn w:val="CommentTextChar"/>
    <w:link w:val="CommentSubject"/>
    <w:uiPriority w:val="99"/>
    <w:semiHidden/>
    <w:rsid w:val="001A295B"/>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A3628"/>
    <w:rPr>
      <w:color w:val="605E5C"/>
      <w:shd w:val="clear" w:color="auto" w:fill="E1DFDD"/>
    </w:rPr>
  </w:style>
  <w:style w:type="paragraph" w:styleId="Header">
    <w:name w:val="header"/>
    <w:basedOn w:val="Normal"/>
    <w:link w:val="HeaderChar"/>
    <w:uiPriority w:val="99"/>
    <w:unhideWhenUsed/>
    <w:rsid w:val="009E59AF"/>
    <w:pPr>
      <w:tabs>
        <w:tab w:val="center" w:pos="4680"/>
        <w:tab w:val="right" w:pos="9360"/>
      </w:tabs>
    </w:pPr>
  </w:style>
  <w:style w:type="character" w:customStyle="1" w:styleId="HeaderChar">
    <w:name w:val="Header Char"/>
    <w:basedOn w:val="DefaultParagraphFont"/>
    <w:link w:val="Header"/>
    <w:uiPriority w:val="99"/>
    <w:rsid w:val="009E59AF"/>
    <w:rPr>
      <w:rFonts w:ascii="Times New Roman" w:eastAsia="Times New Roman" w:hAnsi="Times New Roman" w:cs="Times New Roman"/>
      <w:sz w:val="24"/>
      <w:szCs w:val="24"/>
    </w:rPr>
  </w:style>
  <w:style w:type="paragraph" w:styleId="Revision">
    <w:name w:val="Revision"/>
    <w:hidden/>
    <w:uiPriority w:val="99"/>
    <w:semiHidden/>
    <w:rsid w:val="00FF01E3"/>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41E6"/>
  </w:style>
  <w:style w:type="character" w:customStyle="1" w:styleId="eop">
    <w:name w:val="eop"/>
    <w:basedOn w:val="DefaultParagraphFont"/>
    <w:rsid w:val="00EA41E6"/>
  </w:style>
  <w:style w:type="paragraph" w:customStyle="1" w:styleId="paragraph">
    <w:name w:val="paragraph"/>
    <w:basedOn w:val="Normal"/>
    <w:rsid w:val="00210F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379">
      <w:bodyDiv w:val="1"/>
      <w:marLeft w:val="0"/>
      <w:marRight w:val="0"/>
      <w:marTop w:val="0"/>
      <w:marBottom w:val="0"/>
      <w:divBdr>
        <w:top w:val="none" w:sz="0" w:space="0" w:color="auto"/>
        <w:left w:val="none" w:sz="0" w:space="0" w:color="auto"/>
        <w:bottom w:val="none" w:sz="0" w:space="0" w:color="auto"/>
        <w:right w:val="none" w:sz="0" w:space="0" w:color="auto"/>
      </w:divBdr>
    </w:div>
    <w:div w:id="51394259">
      <w:bodyDiv w:val="1"/>
      <w:marLeft w:val="0"/>
      <w:marRight w:val="0"/>
      <w:marTop w:val="0"/>
      <w:marBottom w:val="0"/>
      <w:divBdr>
        <w:top w:val="none" w:sz="0" w:space="0" w:color="auto"/>
        <w:left w:val="none" w:sz="0" w:space="0" w:color="auto"/>
        <w:bottom w:val="none" w:sz="0" w:space="0" w:color="auto"/>
        <w:right w:val="none" w:sz="0" w:space="0" w:color="auto"/>
      </w:divBdr>
    </w:div>
    <w:div w:id="88932440">
      <w:bodyDiv w:val="1"/>
      <w:marLeft w:val="0"/>
      <w:marRight w:val="0"/>
      <w:marTop w:val="0"/>
      <w:marBottom w:val="0"/>
      <w:divBdr>
        <w:top w:val="none" w:sz="0" w:space="0" w:color="auto"/>
        <w:left w:val="none" w:sz="0" w:space="0" w:color="auto"/>
        <w:bottom w:val="none" w:sz="0" w:space="0" w:color="auto"/>
        <w:right w:val="none" w:sz="0" w:space="0" w:color="auto"/>
      </w:divBdr>
    </w:div>
    <w:div w:id="123011479">
      <w:bodyDiv w:val="1"/>
      <w:marLeft w:val="0"/>
      <w:marRight w:val="0"/>
      <w:marTop w:val="0"/>
      <w:marBottom w:val="0"/>
      <w:divBdr>
        <w:top w:val="none" w:sz="0" w:space="0" w:color="auto"/>
        <w:left w:val="none" w:sz="0" w:space="0" w:color="auto"/>
        <w:bottom w:val="none" w:sz="0" w:space="0" w:color="auto"/>
        <w:right w:val="none" w:sz="0" w:space="0" w:color="auto"/>
      </w:divBdr>
      <w:divsChild>
        <w:div w:id="1551964002">
          <w:marLeft w:val="0"/>
          <w:marRight w:val="0"/>
          <w:marTop w:val="0"/>
          <w:marBottom w:val="0"/>
          <w:divBdr>
            <w:top w:val="none" w:sz="0" w:space="0" w:color="auto"/>
            <w:left w:val="none" w:sz="0" w:space="0" w:color="auto"/>
            <w:bottom w:val="none" w:sz="0" w:space="0" w:color="auto"/>
            <w:right w:val="none" w:sz="0" w:space="0" w:color="auto"/>
          </w:divBdr>
          <w:divsChild>
            <w:div w:id="273828138">
              <w:marLeft w:val="0"/>
              <w:marRight w:val="0"/>
              <w:marTop w:val="0"/>
              <w:marBottom w:val="0"/>
              <w:divBdr>
                <w:top w:val="none" w:sz="0" w:space="0" w:color="auto"/>
                <w:left w:val="none" w:sz="0" w:space="0" w:color="auto"/>
                <w:bottom w:val="none" w:sz="0" w:space="0" w:color="auto"/>
                <w:right w:val="none" w:sz="0" w:space="0" w:color="auto"/>
              </w:divBdr>
              <w:divsChild>
                <w:div w:id="930041228">
                  <w:marLeft w:val="0"/>
                  <w:marRight w:val="0"/>
                  <w:marTop w:val="0"/>
                  <w:marBottom w:val="0"/>
                  <w:divBdr>
                    <w:top w:val="none" w:sz="0" w:space="0" w:color="auto"/>
                    <w:left w:val="none" w:sz="0" w:space="0" w:color="auto"/>
                    <w:bottom w:val="none" w:sz="0" w:space="0" w:color="auto"/>
                    <w:right w:val="none" w:sz="0" w:space="0" w:color="auto"/>
                  </w:divBdr>
                  <w:divsChild>
                    <w:div w:id="7395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9647">
      <w:bodyDiv w:val="1"/>
      <w:marLeft w:val="0"/>
      <w:marRight w:val="0"/>
      <w:marTop w:val="0"/>
      <w:marBottom w:val="0"/>
      <w:divBdr>
        <w:top w:val="none" w:sz="0" w:space="0" w:color="auto"/>
        <w:left w:val="none" w:sz="0" w:space="0" w:color="auto"/>
        <w:bottom w:val="none" w:sz="0" w:space="0" w:color="auto"/>
        <w:right w:val="none" w:sz="0" w:space="0" w:color="auto"/>
      </w:divBdr>
    </w:div>
    <w:div w:id="167406043">
      <w:bodyDiv w:val="1"/>
      <w:marLeft w:val="0"/>
      <w:marRight w:val="0"/>
      <w:marTop w:val="0"/>
      <w:marBottom w:val="0"/>
      <w:divBdr>
        <w:top w:val="none" w:sz="0" w:space="0" w:color="auto"/>
        <w:left w:val="none" w:sz="0" w:space="0" w:color="auto"/>
        <w:bottom w:val="none" w:sz="0" w:space="0" w:color="auto"/>
        <w:right w:val="none" w:sz="0" w:space="0" w:color="auto"/>
      </w:divBdr>
    </w:div>
    <w:div w:id="210002811">
      <w:bodyDiv w:val="1"/>
      <w:marLeft w:val="0"/>
      <w:marRight w:val="0"/>
      <w:marTop w:val="0"/>
      <w:marBottom w:val="0"/>
      <w:divBdr>
        <w:top w:val="none" w:sz="0" w:space="0" w:color="auto"/>
        <w:left w:val="none" w:sz="0" w:space="0" w:color="auto"/>
        <w:bottom w:val="none" w:sz="0" w:space="0" w:color="auto"/>
        <w:right w:val="none" w:sz="0" w:space="0" w:color="auto"/>
      </w:divBdr>
    </w:div>
    <w:div w:id="355740857">
      <w:bodyDiv w:val="1"/>
      <w:marLeft w:val="0"/>
      <w:marRight w:val="0"/>
      <w:marTop w:val="0"/>
      <w:marBottom w:val="0"/>
      <w:divBdr>
        <w:top w:val="none" w:sz="0" w:space="0" w:color="auto"/>
        <w:left w:val="none" w:sz="0" w:space="0" w:color="auto"/>
        <w:bottom w:val="none" w:sz="0" w:space="0" w:color="auto"/>
        <w:right w:val="none" w:sz="0" w:space="0" w:color="auto"/>
      </w:divBdr>
    </w:div>
    <w:div w:id="380985950">
      <w:bodyDiv w:val="1"/>
      <w:marLeft w:val="0"/>
      <w:marRight w:val="0"/>
      <w:marTop w:val="0"/>
      <w:marBottom w:val="0"/>
      <w:divBdr>
        <w:top w:val="none" w:sz="0" w:space="0" w:color="auto"/>
        <w:left w:val="none" w:sz="0" w:space="0" w:color="auto"/>
        <w:bottom w:val="none" w:sz="0" w:space="0" w:color="auto"/>
        <w:right w:val="none" w:sz="0" w:space="0" w:color="auto"/>
      </w:divBdr>
    </w:div>
    <w:div w:id="385760880">
      <w:bodyDiv w:val="1"/>
      <w:marLeft w:val="0"/>
      <w:marRight w:val="0"/>
      <w:marTop w:val="0"/>
      <w:marBottom w:val="0"/>
      <w:divBdr>
        <w:top w:val="none" w:sz="0" w:space="0" w:color="auto"/>
        <w:left w:val="none" w:sz="0" w:space="0" w:color="auto"/>
        <w:bottom w:val="none" w:sz="0" w:space="0" w:color="auto"/>
        <w:right w:val="none" w:sz="0" w:space="0" w:color="auto"/>
      </w:divBdr>
    </w:div>
    <w:div w:id="400299063">
      <w:bodyDiv w:val="1"/>
      <w:marLeft w:val="0"/>
      <w:marRight w:val="0"/>
      <w:marTop w:val="0"/>
      <w:marBottom w:val="0"/>
      <w:divBdr>
        <w:top w:val="none" w:sz="0" w:space="0" w:color="auto"/>
        <w:left w:val="none" w:sz="0" w:space="0" w:color="auto"/>
        <w:bottom w:val="none" w:sz="0" w:space="0" w:color="auto"/>
        <w:right w:val="none" w:sz="0" w:space="0" w:color="auto"/>
      </w:divBdr>
    </w:div>
    <w:div w:id="457069128">
      <w:bodyDiv w:val="1"/>
      <w:marLeft w:val="0"/>
      <w:marRight w:val="0"/>
      <w:marTop w:val="0"/>
      <w:marBottom w:val="0"/>
      <w:divBdr>
        <w:top w:val="none" w:sz="0" w:space="0" w:color="auto"/>
        <w:left w:val="none" w:sz="0" w:space="0" w:color="auto"/>
        <w:bottom w:val="none" w:sz="0" w:space="0" w:color="auto"/>
        <w:right w:val="none" w:sz="0" w:space="0" w:color="auto"/>
      </w:divBdr>
    </w:div>
    <w:div w:id="478616447">
      <w:bodyDiv w:val="1"/>
      <w:marLeft w:val="0"/>
      <w:marRight w:val="0"/>
      <w:marTop w:val="0"/>
      <w:marBottom w:val="0"/>
      <w:divBdr>
        <w:top w:val="none" w:sz="0" w:space="0" w:color="auto"/>
        <w:left w:val="none" w:sz="0" w:space="0" w:color="auto"/>
        <w:bottom w:val="none" w:sz="0" w:space="0" w:color="auto"/>
        <w:right w:val="none" w:sz="0" w:space="0" w:color="auto"/>
      </w:divBdr>
    </w:div>
    <w:div w:id="492527230">
      <w:bodyDiv w:val="1"/>
      <w:marLeft w:val="0"/>
      <w:marRight w:val="0"/>
      <w:marTop w:val="0"/>
      <w:marBottom w:val="0"/>
      <w:divBdr>
        <w:top w:val="none" w:sz="0" w:space="0" w:color="auto"/>
        <w:left w:val="none" w:sz="0" w:space="0" w:color="auto"/>
        <w:bottom w:val="none" w:sz="0" w:space="0" w:color="auto"/>
        <w:right w:val="none" w:sz="0" w:space="0" w:color="auto"/>
      </w:divBdr>
    </w:div>
    <w:div w:id="496001292">
      <w:bodyDiv w:val="1"/>
      <w:marLeft w:val="0"/>
      <w:marRight w:val="0"/>
      <w:marTop w:val="0"/>
      <w:marBottom w:val="0"/>
      <w:divBdr>
        <w:top w:val="none" w:sz="0" w:space="0" w:color="auto"/>
        <w:left w:val="none" w:sz="0" w:space="0" w:color="auto"/>
        <w:bottom w:val="none" w:sz="0" w:space="0" w:color="auto"/>
        <w:right w:val="none" w:sz="0" w:space="0" w:color="auto"/>
      </w:divBdr>
    </w:div>
    <w:div w:id="547881047">
      <w:bodyDiv w:val="1"/>
      <w:marLeft w:val="0"/>
      <w:marRight w:val="0"/>
      <w:marTop w:val="0"/>
      <w:marBottom w:val="0"/>
      <w:divBdr>
        <w:top w:val="none" w:sz="0" w:space="0" w:color="auto"/>
        <w:left w:val="none" w:sz="0" w:space="0" w:color="auto"/>
        <w:bottom w:val="none" w:sz="0" w:space="0" w:color="auto"/>
        <w:right w:val="none" w:sz="0" w:space="0" w:color="auto"/>
      </w:divBdr>
    </w:div>
    <w:div w:id="622804892">
      <w:bodyDiv w:val="1"/>
      <w:marLeft w:val="0"/>
      <w:marRight w:val="0"/>
      <w:marTop w:val="0"/>
      <w:marBottom w:val="0"/>
      <w:divBdr>
        <w:top w:val="none" w:sz="0" w:space="0" w:color="auto"/>
        <w:left w:val="none" w:sz="0" w:space="0" w:color="auto"/>
        <w:bottom w:val="none" w:sz="0" w:space="0" w:color="auto"/>
        <w:right w:val="none" w:sz="0" w:space="0" w:color="auto"/>
      </w:divBdr>
    </w:div>
    <w:div w:id="626081054">
      <w:bodyDiv w:val="1"/>
      <w:marLeft w:val="0"/>
      <w:marRight w:val="0"/>
      <w:marTop w:val="0"/>
      <w:marBottom w:val="0"/>
      <w:divBdr>
        <w:top w:val="none" w:sz="0" w:space="0" w:color="auto"/>
        <w:left w:val="none" w:sz="0" w:space="0" w:color="auto"/>
        <w:bottom w:val="none" w:sz="0" w:space="0" w:color="auto"/>
        <w:right w:val="none" w:sz="0" w:space="0" w:color="auto"/>
      </w:divBdr>
    </w:div>
    <w:div w:id="627853458">
      <w:bodyDiv w:val="1"/>
      <w:marLeft w:val="0"/>
      <w:marRight w:val="0"/>
      <w:marTop w:val="0"/>
      <w:marBottom w:val="0"/>
      <w:divBdr>
        <w:top w:val="none" w:sz="0" w:space="0" w:color="auto"/>
        <w:left w:val="none" w:sz="0" w:space="0" w:color="auto"/>
        <w:bottom w:val="none" w:sz="0" w:space="0" w:color="auto"/>
        <w:right w:val="none" w:sz="0" w:space="0" w:color="auto"/>
      </w:divBdr>
    </w:div>
    <w:div w:id="676230973">
      <w:bodyDiv w:val="1"/>
      <w:marLeft w:val="0"/>
      <w:marRight w:val="0"/>
      <w:marTop w:val="0"/>
      <w:marBottom w:val="0"/>
      <w:divBdr>
        <w:top w:val="none" w:sz="0" w:space="0" w:color="auto"/>
        <w:left w:val="none" w:sz="0" w:space="0" w:color="auto"/>
        <w:bottom w:val="none" w:sz="0" w:space="0" w:color="auto"/>
        <w:right w:val="none" w:sz="0" w:space="0" w:color="auto"/>
      </w:divBdr>
      <w:divsChild>
        <w:div w:id="589778887">
          <w:marLeft w:val="0"/>
          <w:marRight w:val="0"/>
          <w:marTop w:val="0"/>
          <w:marBottom w:val="0"/>
          <w:divBdr>
            <w:top w:val="none" w:sz="0" w:space="0" w:color="auto"/>
            <w:left w:val="none" w:sz="0" w:space="0" w:color="auto"/>
            <w:bottom w:val="none" w:sz="0" w:space="0" w:color="auto"/>
            <w:right w:val="none" w:sz="0" w:space="0" w:color="auto"/>
          </w:divBdr>
          <w:divsChild>
            <w:div w:id="780607454">
              <w:marLeft w:val="0"/>
              <w:marRight w:val="0"/>
              <w:marTop w:val="0"/>
              <w:marBottom w:val="0"/>
              <w:divBdr>
                <w:top w:val="none" w:sz="0" w:space="0" w:color="auto"/>
                <w:left w:val="none" w:sz="0" w:space="0" w:color="auto"/>
                <w:bottom w:val="none" w:sz="0" w:space="0" w:color="auto"/>
                <w:right w:val="none" w:sz="0" w:space="0" w:color="auto"/>
              </w:divBdr>
              <w:divsChild>
                <w:div w:id="1356156681">
                  <w:marLeft w:val="0"/>
                  <w:marRight w:val="0"/>
                  <w:marTop w:val="0"/>
                  <w:marBottom w:val="0"/>
                  <w:divBdr>
                    <w:top w:val="none" w:sz="0" w:space="0" w:color="auto"/>
                    <w:left w:val="none" w:sz="0" w:space="0" w:color="auto"/>
                    <w:bottom w:val="none" w:sz="0" w:space="0" w:color="auto"/>
                    <w:right w:val="none" w:sz="0" w:space="0" w:color="auto"/>
                  </w:divBdr>
                  <w:divsChild>
                    <w:div w:id="4667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3544">
      <w:bodyDiv w:val="1"/>
      <w:marLeft w:val="0"/>
      <w:marRight w:val="0"/>
      <w:marTop w:val="0"/>
      <w:marBottom w:val="0"/>
      <w:divBdr>
        <w:top w:val="none" w:sz="0" w:space="0" w:color="auto"/>
        <w:left w:val="none" w:sz="0" w:space="0" w:color="auto"/>
        <w:bottom w:val="none" w:sz="0" w:space="0" w:color="auto"/>
        <w:right w:val="none" w:sz="0" w:space="0" w:color="auto"/>
      </w:divBdr>
    </w:div>
    <w:div w:id="694619236">
      <w:bodyDiv w:val="1"/>
      <w:marLeft w:val="0"/>
      <w:marRight w:val="0"/>
      <w:marTop w:val="0"/>
      <w:marBottom w:val="0"/>
      <w:divBdr>
        <w:top w:val="none" w:sz="0" w:space="0" w:color="auto"/>
        <w:left w:val="none" w:sz="0" w:space="0" w:color="auto"/>
        <w:bottom w:val="none" w:sz="0" w:space="0" w:color="auto"/>
        <w:right w:val="none" w:sz="0" w:space="0" w:color="auto"/>
      </w:divBdr>
    </w:div>
    <w:div w:id="723066876">
      <w:bodyDiv w:val="1"/>
      <w:marLeft w:val="0"/>
      <w:marRight w:val="0"/>
      <w:marTop w:val="0"/>
      <w:marBottom w:val="0"/>
      <w:divBdr>
        <w:top w:val="none" w:sz="0" w:space="0" w:color="auto"/>
        <w:left w:val="none" w:sz="0" w:space="0" w:color="auto"/>
        <w:bottom w:val="none" w:sz="0" w:space="0" w:color="auto"/>
        <w:right w:val="none" w:sz="0" w:space="0" w:color="auto"/>
      </w:divBdr>
      <w:divsChild>
        <w:div w:id="1744448159">
          <w:marLeft w:val="0"/>
          <w:marRight w:val="0"/>
          <w:marTop w:val="0"/>
          <w:marBottom w:val="0"/>
          <w:divBdr>
            <w:top w:val="none" w:sz="0" w:space="0" w:color="auto"/>
            <w:left w:val="none" w:sz="0" w:space="0" w:color="auto"/>
            <w:bottom w:val="none" w:sz="0" w:space="0" w:color="auto"/>
            <w:right w:val="none" w:sz="0" w:space="0" w:color="auto"/>
          </w:divBdr>
          <w:divsChild>
            <w:div w:id="1662461217">
              <w:marLeft w:val="0"/>
              <w:marRight w:val="0"/>
              <w:marTop w:val="0"/>
              <w:marBottom w:val="0"/>
              <w:divBdr>
                <w:top w:val="none" w:sz="0" w:space="0" w:color="auto"/>
                <w:left w:val="none" w:sz="0" w:space="0" w:color="auto"/>
                <w:bottom w:val="none" w:sz="0" w:space="0" w:color="auto"/>
                <w:right w:val="none" w:sz="0" w:space="0" w:color="auto"/>
              </w:divBdr>
              <w:divsChild>
                <w:div w:id="151258201">
                  <w:marLeft w:val="0"/>
                  <w:marRight w:val="0"/>
                  <w:marTop w:val="0"/>
                  <w:marBottom w:val="0"/>
                  <w:divBdr>
                    <w:top w:val="none" w:sz="0" w:space="0" w:color="auto"/>
                    <w:left w:val="none" w:sz="0" w:space="0" w:color="auto"/>
                    <w:bottom w:val="none" w:sz="0" w:space="0" w:color="auto"/>
                    <w:right w:val="none" w:sz="0" w:space="0" w:color="auto"/>
                  </w:divBdr>
                  <w:divsChild>
                    <w:div w:id="145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07329">
      <w:bodyDiv w:val="1"/>
      <w:marLeft w:val="0"/>
      <w:marRight w:val="0"/>
      <w:marTop w:val="0"/>
      <w:marBottom w:val="0"/>
      <w:divBdr>
        <w:top w:val="none" w:sz="0" w:space="0" w:color="auto"/>
        <w:left w:val="none" w:sz="0" w:space="0" w:color="auto"/>
        <w:bottom w:val="none" w:sz="0" w:space="0" w:color="auto"/>
        <w:right w:val="none" w:sz="0" w:space="0" w:color="auto"/>
      </w:divBdr>
    </w:div>
    <w:div w:id="804617072">
      <w:bodyDiv w:val="1"/>
      <w:marLeft w:val="0"/>
      <w:marRight w:val="0"/>
      <w:marTop w:val="0"/>
      <w:marBottom w:val="0"/>
      <w:divBdr>
        <w:top w:val="none" w:sz="0" w:space="0" w:color="auto"/>
        <w:left w:val="none" w:sz="0" w:space="0" w:color="auto"/>
        <w:bottom w:val="none" w:sz="0" w:space="0" w:color="auto"/>
        <w:right w:val="none" w:sz="0" w:space="0" w:color="auto"/>
      </w:divBdr>
      <w:divsChild>
        <w:div w:id="436557906">
          <w:marLeft w:val="360"/>
          <w:marRight w:val="0"/>
          <w:marTop w:val="0"/>
          <w:marBottom w:val="0"/>
          <w:divBdr>
            <w:top w:val="none" w:sz="0" w:space="0" w:color="auto"/>
            <w:left w:val="none" w:sz="0" w:space="0" w:color="auto"/>
            <w:bottom w:val="none" w:sz="0" w:space="0" w:color="auto"/>
            <w:right w:val="none" w:sz="0" w:space="0" w:color="auto"/>
          </w:divBdr>
        </w:div>
        <w:div w:id="2112434610">
          <w:marLeft w:val="360"/>
          <w:marRight w:val="0"/>
          <w:marTop w:val="0"/>
          <w:marBottom w:val="0"/>
          <w:divBdr>
            <w:top w:val="none" w:sz="0" w:space="0" w:color="auto"/>
            <w:left w:val="none" w:sz="0" w:space="0" w:color="auto"/>
            <w:bottom w:val="none" w:sz="0" w:space="0" w:color="auto"/>
            <w:right w:val="none" w:sz="0" w:space="0" w:color="auto"/>
          </w:divBdr>
        </w:div>
        <w:div w:id="1633173439">
          <w:marLeft w:val="360"/>
          <w:marRight w:val="0"/>
          <w:marTop w:val="0"/>
          <w:marBottom w:val="0"/>
          <w:divBdr>
            <w:top w:val="none" w:sz="0" w:space="0" w:color="auto"/>
            <w:left w:val="none" w:sz="0" w:space="0" w:color="auto"/>
            <w:bottom w:val="none" w:sz="0" w:space="0" w:color="auto"/>
            <w:right w:val="none" w:sz="0" w:space="0" w:color="auto"/>
          </w:divBdr>
        </w:div>
        <w:div w:id="1012494085">
          <w:marLeft w:val="360"/>
          <w:marRight w:val="0"/>
          <w:marTop w:val="0"/>
          <w:marBottom w:val="0"/>
          <w:divBdr>
            <w:top w:val="none" w:sz="0" w:space="0" w:color="auto"/>
            <w:left w:val="none" w:sz="0" w:space="0" w:color="auto"/>
            <w:bottom w:val="none" w:sz="0" w:space="0" w:color="auto"/>
            <w:right w:val="none" w:sz="0" w:space="0" w:color="auto"/>
          </w:divBdr>
        </w:div>
        <w:div w:id="308828999">
          <w:marLeft w:val="360"/>
          <w:marRight w:val="0"/>
          <w:marTop w:val="0"/>
          <w:marBottom w:val="0"/>
          <w:divBdr>
            <w:top w:val="none" w:sz="0" w:space="0" w:color="auto"/>
            <w:left w:val="none" w:sz="0" w:space="0" w:color="auto"/>
            <w:bottom w:val="none" w:sz="0" w:space="0" w:color="auto"/>
            <w:right w:val="none" w:sz="0" w:space="0" w:color="auto"/>
          </w:divBdr>
        </w:div>
        <w:div w:id="292634122">
          <w:marLeft w:val="360"/>
          <w:marRight w:val="0"/>
          <w:marTop w:val="0"/>
          <w:marBottom w:val="0"/>
          <w:divBdr>
            <w:top w:val="none" w:sz="0" w:space="0" w:color="auto"/>
            <w:left w:val="none" w:sz="0" w:space="0" w:color="auto"/>
            <w:bottom w:val="none" w:sz="0" w:space="0" w:color="auto"/>
            <w:right w:val="none" w:sz="0" w:space="0" w:color="auto"/>
          </w:divBdr>
        </w:div>
        <w:div w:id="196285417">
          <w:marLeft w:val="360"/>
          <w:marRight w:val="0"/>
          <w:marTop w:val="0"/>
          <w:marBottom w:val="0"/>
          <w:divBdr>
            <w:top w:val="none" w:sz="0" w:space="0" w:color="auto"/>
            <w:left w:val="none" w:sz="0" w:space="0" w:color="auto"/>
            <w:bottom w:val="none" w:sz="0" w:space="0" w:color="auto"/>
            <w:right w:val="none" w:sz="0" w:space="0" w:color="auto"/>
          </w:divBdr>
        </w:div>
        <w:div w:id="580020188">
          <w:marLeft w:val="360"/>
          <w:marRight w:val="0"/>
          <w:marTop w:val="0"/>
          <w:marBottom w:val="0"/>
          <w:divBdr>
            <w:top w:val="none" w:sz="0" w:space="0" w:color="auto"/>
            <w:left w:val="none" w:sz="0" w:space="0" w:color="auto"/>
            <w:bottom w:val="none" w:sz="0" w:space="0" w:color="auto"/>
            <w:right w:val="none" w:sz="0" w:space="0" w:color="auto"/>
          </w:divBdr>
        </w:div>
        <w:div w:id="332995824">
          <w:marLeft w:val="360"/>
          <w:marRight w:val="0"/>
          <w:marTop w:val="0"/>
          <w:marBottom w:val="0"/>
          <w:divBdr>
            <w:top w:val="none" w:sz="0" w:space="0" w:color="auto"/>
            <w:left w:val="none" w:sz="0" w:space="0" w:color="auto"/>
            <w:bottom w:val="none" w:sz="0" w:space="0" w:color="auto"/>
            <w:right w:val="none" w:sz="0" w:space="0" w:color="auto"/>
          </w:divBdr>
        </w:div>
        <w:div w:id="443422190">
          <w:marLeft w:val="360"/>
          <w:marRight w:val="0"/>
          <w:marTop w:val="0"/>
          <w:marBottom w:val="0"/>
          <w:divBdr>
            <w:top w:val="none" w:sz="0" w:space="0" w:color="auto"/>
            <w:left w:val="none" w:sz="0" w:space="0" w:color="auto"/>
            <w:bottom w:val="none" w:sz="0" w:space="0" w:color="auto"/>
            <w:right w:val="none" w:sz="0" w:space="0" w:color="auto"/>
          </w:divBdr>
        </w:div>
        <w:div w:id="736320020">
          <w:marLeft w:val="360"/>
          <w:marRight w:val="0"/>
          <w:marTop w:val="0"/>
          <w:marBottom w:val="0"/>
          <w:divBdr>
            <w:top w:val="none" w:sz="0" w:space="0" w:color="auto"/>
            <w:left w:val="none" w:sz="0" w:space="0" w:color="auto"/>
            <w:bottom w:val="none" w:sz="0" w:space="0" w:color="auto"/>
            <w:right w:val="none" w:sz="0" w:space="0" w:color="auto"/>
          </w:divBdr>
        </w:div>
        <w:div w:id="1745905777">
          <w:marLeft w:val="360"/>
          <w:marRight w:val="0"/>
          <w:marTop w:val="0"/>
          <w:marBottom w:val="0"/>
          <w:divBdr>
            <w:top w:val="none" w:sz="0" w:space="0" w:color="auto"/>
            <w:left w:val="none" w:sz="0" w:space="0" w:color="auto"/>
            <w:bottom w:val="none" w:sz="0" w:space="0" w:color="auto"/>
            <w:right w:val="none" w:sz="0" w:space="0" w:color="auto"/>
          </w:divBdr>
        </w:div>
        <w:div w:id="535580050">
          <w:marLeft w:val="360"/>
          <w:marRight w:val="0"/>
          <w:marTop w:val="0"/>
          <w:marBottom w:val="0"/>
          <w:divBdr>
            <w:top w:val="none" w:sz="0" w:space="0" w:color="auto"/>
            <w:left w:val="none" w:sz="0" w:space="0" w:color="auto"/>
            <w:bottom w:val="none" w:sz="0" w:space="0" w:color="auto"/>
            <w:right w:val="none" w:sz="0" w:space="0" w:color="auto"/>
          </w:divBdr>
        </w:div>
        <w:div w:id="1465998732">
          <w:marLeft w:val="360"/>
          <w:marRight w:val="0"/>
          <w:marTop w:val="0"/>
          <w:marBottom w:val="0"/>
          <w:divBdr>
            <w:top w:val="none" w:sz="0" w:space="0" w:color="auto"/>
            <w:left w:val="none" w:sz="0" w:space="0" w:color="auto"/>
            <w:bottom w:val="none" w:sz="0" w:space="0" w:color="auto"/>
            <w:right w:val="none" w:sz="0" w:space="0" w:color="auto"/>
          </w:divBdr>
        </w:div>
        <w:div w:id="232857667">
          <w:marLeft w:val="360"/>
          <w:marRight w:val="0"/>
          <w:marTop w:val="0"/>
          <w:marBottom w:val="0"/>
          <w:divBdr>
            <w:top w:val="none" w:sz="0" w:space="0" w:color="auto"/>
            <w:left w:val="none" w:sz="0" w:space="0" w:color="auto"/>
            <w:bottom w:val="none" w:sz="0" w:space="0" w:color="auto"/>
            <w:right w:val="none" w:sz="0" w:space="0" w:color="auto"/>
          </w:divBdr>
        </w:div>
        <w:div w:id="1299649831">
          <w:marLeft w:val="360"/>
          <w:marRight w:val="0"/>
          <w:marTop w:val="0"/>
          <w:marBottom w:val="0"/>
          <w:divBdr>
            <w:top w:val="none" w:sz="0" w:space="0" w:color="auto"/>
            <w:left w:val="none" w:sz="0" w:space="0" w:color="auto"/>
            <w:bottom w:val="none" w:sz="0" w:space="0" w:color="auto"/>
            <w:right w:val="none" w:sz="0" w:space="0" w:color="auto"/>
          </w:divBdr>
        </w:div>
        <w:div w:id="900553481">
          <w:marLeft w:val="360"/>
          <w:marRight w:val="0"/>
          <w:marTop w:val="0"/>
          <w:marBottom w:val="0"/>
          <w:divBdr>
            <w:top w:val="none" w:sz="0" w:space="0" w:color="auto"/>
            <w:left w:val="none" w:sz="0" w:space="0" w:color="auto"/>
            <w:bottom w:val="none" w:sz="0" w:space="0" w:color="auto"/>
            <w:right w:val="none" w:sz="0" w:space="0" w:color="auto"/>
          </w:divBdr>
        </w:div>
        <w:div w:id="1482961763">
          <w:marLeft w:val="360"/>
          <w:marRight w:val="0"/>
          <w:marTop w:val="0"/>
          <w:marBottom w:val="0"/>
          <w:divBdr>
            <w:top w:val="none" w:sz="0" w:space="0" w:color="auto"/>
            <w:left w:val="none" w:sz="0" w:space="0" w:color="auto"/>
            <w:bottom w:val="none" w:sz="0" w:space="0" w:color="auto"/>
            <w:right w:val="none" w:sz="0" w:space="0" w:color="auto"/>
          </w:divBdr>
        </w:div>
        <w:div w:id="381373441">
          <w:marLeft w:val="360"/>
          <w:marRight w:val="0"/>
          <w:marTop w:val="0"/>
          <w:marBottom w:val="0"/>
          <w:divBdr>
            <w:top w:val="none" w:sz="0" w:space="0" w:color="auto"/>
            <w:left w:val="none" w:sz="0" w:space="0" w:color="auto"/>
            <w:bottom w:val="none" w:sz="0" w:space="0" w:color="auto"/>
            <w:right w:val="none" w:sz="0" w:space="0" w:color="auto"/>
          </w:divBdr>
        </w:div>
        <w:div w:id="1834376610">
          <w:marLeft w:val="360"/>
          <w:marRight w:val="0"/>
          <w:marTop w:val="0"/>
          <w:marBottom w:val="0"/>
          <w:divBdr>
            <w:top w:val="none" w:sz="0" w:space="0" w:color="auto"/>
            <w:left w:val="none" w:sz="0" w:space="0" w:color="auto"/>
            <w:bottom w:val="none" w:sz="0" w:space="0" w:color="auto"/>
            <w:right w:val="none" w:sz="0" w:space="0" w:color="auto"/>
          </w:divBdr>
        </w:div>
        <w:div w:id="883829789">
          <w:marLeft w:val="360"/>
          <w:marRight w:val="0"/>
          <w:marTop w:val="0"/>
          <w:marBottom w:val="0"/>
          <w:divBdr>
            <w:top w:val="none" w:sz="0" w:space="0" w:color="auto"/>
            <w:left w:val="none" w:sz="0" w:space="0" w:color="auto"/>
            <w:bottom w:val="none" w:sz="0" w:space="0" w:color="auto"/>
            <w:right w:val="none" w:sz="0" w:space="0" w:color="auto"/>
          </w:divBdr>
        </w:div>
        <w:div w:id="1757897562">
          <w:marLeft w:val="360"/>
          <w:marRight w:val="0"/>
          <w:marTop w:val="0"/>
          <w:marBottom w:val="0"/>
          <w:divBdr>
            <w:top w:val="none" w:sz="0" w:space="0" w:color="auto"/>
            <w:left w:val="none" w:sz="0" w:space="0" w:color="auto"/>
            <w:bottom w:val="none" w:sz="0" w:space="0" w:color="auto"/>
            <w:right w:val="none" w:sz="0" w:space="0" w:color="auto"/>
          </w:divBdr>
        </w:div>
        <w:div w:id="537475213">
          <w:marLeft w:val="360"/>
          <w:marRight w:val="0"/>
          <w:marTop w:val="0"/>
          <w:marBottom w:val="0"/>
          <w:divBdr>
            <w:top w:val="none" w:sz="0" w:space="0" w:color="auto"/>
            <w:left w:val="none" w:sz="0" w:space="0" w:color="auto"/>
            <w:bottom w:val="none" w:sz="0" w:space="0" w:color="auto"/>
            <w:right w:val="none" w:sz="0" w:space="0" w:color="auto"/>
          </w:divBdr>
        </w:div>
        <w:div w:id="738745705">
          <w:marLeft w:val="360"/>
          <w:marRight w:val="0"/>
          <w:marTop w:val="0"/>
          <w:marBottom w:val="0"/>
          <w:divBdr>
            <w:top w:val="none" w:sz="0" w:space="0" w:color="auto"/>
            <w:left w:val="none" w:sz="0" w:space="0" w:color="auto"/>
            <w:bottom w:val="none" w:sz="0" w:space="0" w:color="auto"/>
            <w:right w:val="none" w:sz="0" w:space="0" w:color="auto"/>
          </w:divBdr>
        </w:div>
        <w:div w:id="1455250264">
          <w:marLeft w:val="360"/>
          <w:marRight w:val="0"/>
          <w:marTop w:val="0"/>
          <w:marBottom w:val="0"/>
          <w:divBdr>
            <w:top w:val="none" w:sz="0" w:space="0" w:color="auto"/>
            <w:left w:val="none" w:sz="0" w:space="0" w:color="auto"/>
            <w:bottom w:val="none" w:sz="0" w:space="0" w:color="auto"/>
            <w:right w:val="none" w:sz="0" w:space="0" w:color="auto"/>
          </w:divBdr>
        </w:div>
        <w:div w:id="1368488432">
          <w:marLeft w:val="360"/>
          <w:marRight w:val="0"/>
          <w:marTop w:val="0"/>
          <w:marBottom w:val="0"/>
          <w:divBdr>
            <w:top w:val="none" w:sz="0" w:space="0" w:color="auto"/>
            <w:left w:val="none" w:sz="0" w:space="0" w:color="auto"/>
            <w:bottom w:val="none" w:sz="0" w:space="0" w:color="auto"/>
            <w:right w:val="none" w:sz="0" w:space="0" w:color="auto"/>
          </w:divBdr>
        </w:div>
        <w:div w:id="509218482">
          <w:marLeft w:val="360"/>
          <w:marRight w:val="0"/>
          <w:marTop w:val="0"/>
          <w:marBottom w:val="0"/>
          <w:divBdr>
            <w:top w:val="none" w:sz="0" w:space="0" w:color="auto"/>
            <w:left w:val="none" w:sz="0" w:space="0" w:color="auto"/>
            <w:bottom w:val="none" w:sz="0" w:space="0" w:color="auto"/>
            <w:right w:val="none" w:sz="0" w:space="0" w:color="auto"/>
          </w:divBdr>
        </w:div>
        <w:div w:id="1464494799">
          <w:marLeft w:val="360"/>
          <w:marRight w:val="0"/>
          <w:marTop w:val="0"/>
          <w:marBottom w:val="0"/>
          <w:divBdr>
            <w:top w:val="none" w:sz="0" w:space="0" w:color="auto"/>
            <w:left w:val="none" w:sz="0" w:space="0" w:color="auto"/>
            <w:bottom w:val="none" w:sz="0" w:space="0" w:color="auto"/>
            <w:right w:val="none" w:sz="0" w:space="0" w:color="auto"/>
          </w:divBdr>
        </w:div>
        <w:div w:id="61687280">
          <w:marLeft w:val="360"/>
          <w:marRight w:val="0"/>
          <w:marTop w:val="0"/>
          <w:marBottom w:val="0"/>
          <w:divBdr>
            <w:top w:val="none" w:sz="0" w:space="0" w:color="auto"/>
            <w:left w:val="none" w:sz="0" w:space="0" w:color="auto"/>
            <w:bottom w:val="none" w:sz="0" w:space="0" w:color="auto"/>
            <w:right w:val="none" w:sz="0" w:space="0" w:color="auto"/>
          </w:divBdr>
        </w:div>
        <w:div w:id="1457334946">
          <w:marLeft w:val="360"/>
          <w:marRight w:val="0"/>
          <w:marTop w:val="0"/>
          <w:marBottom w:val="0"/>
          <w:divBdr>
            <w:top w:val="none" w:sz="0" w:space="0" w:color="auto"/>
            <w:left w:val="none" w:sz="0" w:space="0" w:color="auto"/>
            <w:bottom w:val="none" w:sz="0" w:space="0" w:color="auto"/>
            <w:right w:val="none" w:sz="0" w:space="0" w:color="auto"/>
          </w:divBdr>
        </w:div>
        <w:div w:id="336999733">
          <w:marLeft w:val="360"/>
          <w:marRight w:val="0"/>
          <w:marTop w:val="0"/>
          <w:marBottom w:val="0"/>
          <w:divBdr>
            <w:top w:val="none" w:sz="0" w:space="0" w:color="auto"/>
            <w:left w:val="none" w:sz="0" w:space="0" w:color="auto"/>
            <w:bottom w:val="none" w:sz="0" w:space="0" w:color="auto"/>
            <w:right w:val="none" w:sz="0" w:space="0" w:color="auto"/>
          </w:divBdr>
        </w:div>
        <w:div w:id="551304467">
          <w:marLeft w:val="360"/>
          <w:marRight w:val="0"/>
          <w:marTop w:val="0"/>
          <w:marBottom w:val="0"/>
          <w:divBdr>
            <w:top w:val="none" w:sz="0" w:space="0" w:color="auto"/>
            <w:left w:val="none" w:sz="0" w:space="0" w:color="auto"/>
            <w:bottom w:val="none" w:sz="0" w:space="0" w:color="auto"/>
            <w:right w:val="none" w:sz="0" w:space="0" w:color="auto"/>
          </w:divBdr>
        </w:div>
        <w:div w:id="1956252710">
          <w:marLeft w:val="360"/>
          <w:marRight w:val="0"/>
          <w:marTop w:val="0"/>
          <w:marBottom w:val="0"/>
          <w:divBdr>
            <w:top w:val="none" w:sz="0" w:space="0" w:color="auto"/>
            <w:left w:val="none" w:sz="0" w:space="0" w:color="auto"/>
            <w:bottom w:val="none" w:sz="0" w:space="0" w:color="auto"/>
            <w:right w:val="none" w:sz="0" w:space="0" w:color="auto"/>
          </w:divBdr>
        </w:div>
        <w:div w:id="1115101480">
          <w:marLeft w:val="360"/>
          <w:marRight w:val="0"/>
          <w:marTop w:val="0"/>
          <w:marBottom w:val="0"/>
          <w:divBdr>
            <w:top w:val="none" w:sz="0" w:space="0" w:color="auto"/>
            <w:left w:val="none" w:sz="0" w:space="0" w:color="auto"/>
            <w:bottom w:val="none" w:sz="0" w:space="0" w:color="auto"/>
            <w:right w:val="none" w:sz="0" w:space="0" w:color="auto"/>
          </w:divBdr>
        </w:div>
        <w:div w:id="568662395">
          <w:marLeft w:val="360"/>
          <w:marRight w:val="0"/>
          <w:marTop w:val="0"/>
          <w:marBottom w:val="0"/>
          <w:divBdr>
            <w:top w:val="none" w:sz="0" w:space="0" w:color="auto"/>
            <w:left w:val="none" w:sz="0" w:space="0" w:color="auto"/>
            <w:bottom w:val="none" w:sz="0" w:space="0" w:color="auto"/>
            <w:right w:val="none" w:sz="0" w:space="0" w:color="auto"/>
          </w:divBdr>
        </w:div>
        <w:div w:id="611716312">
          <w:marLeft w:val="360"/>
          <w:marRight w:val="0"/>
          <w:marTop w:val="0"/>
          <w:marBottom w:val="0"/>
          <w:divBdr>
            <w:top w:val="none" w:sz="0" w:space="0" w:color="auto"/>
            <w:left w:val="none" w:sz="0" w:space="0" w:color="auto"/>
            <w:bottom w:val="none" w:sz="0" w:space="0" w:color="auto"/>
            <w:right w:val="none" w:sz="0" w:space="0" w:color="auto"/>
          </w:divBdr>
        </w:div>
        <w:div w:id="1334606703">
          <w:marLeft w:val="360"/>
          <w:marRight w:val="0"/>
          <w:marTop w:val="0"/>
          <w:marBottom w:val="0"/>
          <w:divBdr>
            <w:top w:val="none" w:sz="0" w:space="0" w:color="auto"/>
            <w:left w:val="none" w:sz="0" w:space="0" w:color="auto"/>
            <w:bottom w:val="none" w:sz="0" w:space="0" w:color="auto"/>
            <w:right w:val="none" w:sz="0" w:space="0" w:color="auto"/>
          </w:divBdr>
        </w:div>
        <w:div w:id="544216673">
          <w:marLeft w:val="360"/>
          <w:marRight w:val="0"/>
          <w:marTop w:val="0"/>
          <w:marBottom w:val="0"/>
          <w:divBdr>
            <w:top w:val="none" w:sz="0" w:space="0" w:color="auto"/>
            <w:left w:val="none" w:sz="0" w:space="0" w:color="auto"/>
            <w:bottom w:val="none" w:sz="0" w:space="0" w:color="auto"/>
            <w:right w:val="none" w:sz="0" w:space="0" w:color="auto"/>
          </w:divBdr>
        </w:div>
        <w:div w:id="2039115361">
          <w:marLeft w:val="360"/>
          <w:marRight w:val="0"/>
          <w:marTop w:val="0"/>
          <w:marBottom w:val="0"/>
          <w:divBdr>
            <w:top w:val="none" w:sz="0" w:space="0" w:color="auto"/>
            <w:left w:val="none" w:sz="0" w:space="0" w:color="auto"/>
            <w:bottom w:val="none" w:sz="0" w:space="0" w:color="auto"/>
            <w:right w:val="none" w:sz="0" w:space="0" w:color="auto"/>
          </w:divBdr>
        </w:div>
        <w:div w:id="1109163120">
          <w:marLeft w:val="360"/>
          <w:marRight w:val="0"/>
          <w:marTop w:val="0"/>
          <w:marBottom w:val="0"/>
          <w:divBdr>
            <w:top w:val="none" w:sz="0" w:space="0" w:color="auto"/>
            <w:left w:val="none" w:sz="0" w:space="0" w:color="auto"/>
            <w:bottom w:val="none" w:sz="0" w:space="0" w:color="auto"/>
            <w:right w:val="none" w:sz="0" w:space="0" w:color="auto"/>
          </w:divBdr>
        </w:div>
      </w:divsChild>
    </w:div>
    <w:div w:id="826095632">
      <w:bodyDiv w:val="1"/>
      <w:marLeft w:val="0"/>
      <w:marRight w:val="0"/>
      <w:marTop w:val="0"/>
      <w:marBottom w:val="0"/>
      <w:divBdr>
        <w:top w:val="none" w:sz="0" w:space="0" w:color="auto"/>
        <w:left w:val="none" w:sz="0" w:space="0" w:color="auto"/>
        <w:bottom w:val="none" w:sz="0" w:space="0" w:color="auto"/>
        <w:right w:val="none" w:sz="0" w:space="0" w:color="auto"/>
      </w:divBdr>
    </w:div>
    <w:div w:id="845367883">
      <w:bodyDiv w:val="1"/>
      <w:marLeft w:val="0"/>
      <w:marRight w:val="0"/>
      <w:marTop w:val="0"/>
      <w:marBottom w:val="0"/>
      <w:divBdr>
        <w:top w:val="none" w:sz="0" w:space="0" w:color="auto"/>
        <w:left w:val="none" w:sz="0" w:space="0" w:color="auto"/>
        <w:bottom w:val="none" w:sz="0" w:space="0" w:color="auto"/>
        <w:right w:val="none" w:sz="0" w:space="0" w:color="auto"/>
      </w:divBdr>
      <w:divsChild>
        <w:div w:id="1914504043">
          <w:marLeft w:val="0"/>
          <w:marRight w:val="0"/>
          <w:marTop w:val="0"/>
          <w:marBottom w:val="0"/>
          <w:divBdr>
            <w:top w:val="none" w:sz="0" w:space="0" w:color="auto"/>
            <w:left w:val="none" w:sz="0" w:space="0" w:color="auto"/>
            <w:bottom w:val="none" w:sz="0" w:space="0" w:color="auto"/>
            <w:right w:val="none" w:sz="0" w:space="0" w:color="auto"/>
          </w:divBdr>
          <w:divsChild>
            <w:div w:id="1634631125">
              <w:marLeft w:val="0"/>
              <w:marRight w:val="0"/>
              <w:marTop w:val="0"/>
              <w:marBottom w:val="0"/>
              <w:divBdr>
                <w:top w:val="none" w:sz="0" w:space="0" w:color="auto"/>
                <w:left w:val="none" w:sz="0" w:space="0" w:color="auto"/>
                <w:bottom w:val="none" w:sz="0" w:space="0" w:color="auto"/>
                <w:right w:val="none" w:sz="0" w:space="0" w:color="auto"/>
              </w:divBdr>
              <w:divsChild>
                <w:div w:id="1001200294">
                  <w:marLeft w:val="0"/>
                  <w:marRight w:val="0"/>
                  <w:marTop w:val="0"/>
                  <w:marBottom w:val="0"/>
                  <w:divBdr>
                    <w:top w:val="none" w:sz="0" w:space="0" w:color="auto"/>
                    <w:left w:val="none" w:sz="0" w:space="0" w:color="auto"/>
                    <w:bottom w:val="none" w:sz="0" w:space="0" w:color="auto"/>
                    <w:right w:val="none" w:sz="0" w:space="0" w:color="auto"/>
                  </w:divBdr>
                  <w:divsChild>
                    <w:div w:id="13023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5575">
      <w:bodyDiv w:val="1"/>
      <w:marLeft w:val="0"/>
      <w:marRight w:val="0"/>
      <w:marTop w:val="0"/>
      <w:marBottom w:val="0"/>
      <w:divBdr>
        <w:top w:val="none" w:sz="0" w:space="0" w:color="auto"/>
        <w:left w:val="none" w:sz="0" w:space="0" w:color="auto"/>
        <w:bottom w:val="none" w:sz="0" w:space="0" w:color="auto"/>
        <w:right w:val="none" w:sz="0" w:space="0" w:color="auto"/>
      </w:divBdr>
    </w:div>
    <w:div w:id="917400832">
      <w:bodyDiv w:val="1"/>
      <w:marLeft w:val="0"/>
      <w:marRight w:val="0"/>
      <w:marTop w:val="0"/>
      <w:marBottom w:val="0"/>
      <w:divBdr>
        <w:top w:val="none" w:sz="0" w:space="0" w:color="auto"/>
        <w:left w:val="none" w:sz="0" w:space="0" w:color="auto"/>
        <w:bottom w:val="none" w:sz="0" w:space="0" w:color="auto"/>
        <w:right w:val="none" w:sz="0" w:space="0" w:color="auto"/>
      </w:divBdr>
      <w:divsChild>
        <w:div w:id="1858619650">
          <w:marLeft w:val="0"/>
          <w:marRight w:val="0"/>
          <w:marTop w:val="0"/>
          <w:marBottom w:val="0"/>
          <w:divBdr>
            <w:top w:val="none" w:sz="0" w:space="0" w:color="auto"/>
            <w:left w:val="none" w:sz="0" w:space="0" w:color="auto"/>
            <w:bottom w:val="none" w:sz="0" w:space="0" w:color="auto"/>
            <w:right w:val="none" w:sz="0" w:space="0" w:color="auto"/>
          </w:divBdr>
        </w:div>
        <w:div w:id="1831866350">
          <w:marLeft w:val="0"/>
          <w:marRight w:val="0"/>
          <w:marTop w:val="0"/>
          <w:marBottom w:val="0"/>
          <w:divBdr>
            <w:top w:val="none" w:sz="0" w:space="0" w:color="auto"/>
            <w:left w:val="none" w:sz="0" w:space="0" w:color="auto"/>
            <w:bottom w:val="none" w:sz="0" w:space="0" w:color="auto"/>
            <w:right w:val="none" w:sz="0" w:space="0" w:color="auto"/>
          </w:divBdr>
        </w:div>
        <w:div w:id="609514465">
          <w:marLeft w:val="0"/>
          <w:marRight w:val="0"/>
          <w:marTop w:val="0"/>
          <w:marBottom w:val="0"/>
          <w:divBdr>
            <w:top w:val="none" w:sz="0" w:space="0" w:color="auto"/>
            <w:left w:val="none" w:sz="0" w:space="0" w:color="auto"/>
            <w:bottom w:val="none" w:sz="0" w:space="0" w:color="auto"/>
            <w:right w:val="none" w:sz="0" w:space="0" w:color="auto"/>
          </w:divBdr>
        </w:div>
        <w:div w:id="591626071">
          <w:marLeft w:val="0"/>
          <w:marRight w:val="0"/>
          <w:marTop w:val="0"/>
          <w:marBottom w:val="0"/>
          <w:divBdr>
            <w:top w:val="none" w:sz="0" w:space="0" w:color="auto"/>
            <w:left w:val="none" w:sz="0" w:space="0" w:color="auto"/>
            <w:bottom w:val="none" w:sz="0" w:space="0" w:color="auto"/>
            <w:right w:val="none" w:sz="0" w:space="0" w:color="auto"/>
          </w:divBdr>
        </w:div>
        <w:div w:id="1686133337">
          <w:marLeft w:val="0"/>
          <w:marRight w:val="0"/>
          <w:marTop w:val="0"/>
          <w:marBottom w:val="0"/>
          <w:divBdr>
            <w:top w:val="none" w:sz="0" w:space="0" w:color="auto"/>
            <w:left w:val="none" w:sz="0" w:space="0" w:color="auto"/>
            <w:bottom w:val="none" w:sz="0" w:space="0" w:color="auto"/>
            <w:right w:val="none" w:sz="0" w:space="0" w:color="auto"/>
          </w:divBdr>
        </w:div>
      </w:divsChild>
    </w:div>
    <w:div w:id="925304727">
      <w:bodyDiv w:val="1"/>
      <w:marLeft w:val="0"/>
      <w:marRight w:val="0"/>
      <w:marTop w:val="0"/>
      <w:marBottom w:val="0"/>
      <w:divBdr>
        <w:top w:val="none" w:sz="0" w:space="0" w:color="auto"/>
        <w:left w:val="none" w:sz="0" w:space="0" w:color="auto"/>
        <w:bottom w:val="none" w:sz="0" w:space="0" w:color="auto"/>
        <w:right w:val="none" w:sz="0" w:space="0" w:color="auto"/>
      </w:divBdr>
    </w:div>
    <w:div w:id="979698595">
      <w:bodyDiv w:val="1"/>
      <w:marLeft w:val="0"/>
      <w:marRight w:val="0"/>
      <w:marTop w:val="0"/>
      <w:marBottom w:val="0"/>
      <w:divBdr>
        <w:top w:val="none" w:sz="0" w:space="0" w:color="auto"/>
        <w:left w:val="none" w:sz="0" w:space="0" w:color="auto"/>
        <w:bottom w:val="none" w:sz="0" w:space="0" w:color="auto"/>
        <w:right w:val="none" w:sz="0" w:space="0" w:color="auto"/>
      </w:divBdr>
    </w:div>
    <w:div w:id="1051688368">
      <w:bodyDiv w:val="1"/>
      <w:marLeft w:val="0"/>
      <w:marRight w:val="0"/>
      <w:marTop w:val="0"/>
      <w:marBottom w:val="0"/>
      <w:divBdr>
        <w:top w:val="none" w:sz="0" w:space="0" w:color="auto"/>
        <w:left w:val="none" w:sz="0" w:space="0" w:color="auto"/>
        <w:bottom w:val="none" w:sz="0" w:space="0" w:color="auto"/>
        <w:right w:val="none" w:sz="0" w:space="0" w:color="auto"/>
      </w:divBdr>
    </w:div>
    <w:div w:id="1064572480">
      <w:bodyDiv w:val="1"/>
      <w:marLeft w:val="0"/>
      <w:marRight w:val="0"/>
      <w:marTop w:val="0"/>
      <w:marBottom w:val="0"/>
      <w:divBdr>
        <w:top w:val="none" w:sz="0" w:space="0" w:color="auto"/>
        <w:left w:val="none" w:sz="0" w:space="0" w:color="auto"/>
        <w:bottom w:val="none" w:sz="0" w:space="0" w:color="auto"/>
        <w:right w:val="none" w:sz="0" w:space="0" w:color="auto"/>
      </w:divBdr>
    </w:div>
    <w:div w:id="1068190778">
      <w:bodyDiv w:val="1"/>
      <w:marLeft w:val="0"/>
      <w:marRight w:val="0"/>
      <w:marTop w:val="0"/>
      <w:marBottom w:val="0"/>
      <w:divBdr>
        <w:top w:val="none" w:sz="0" w:space="0" w:color="auto"/>
        <w:left w:val="none" w:sz="0" w:space="0" w:color="auto"/>
        <w:bottom w:val="none" w:sz="0" w:space="0" w:color="auto"/>
        <w:right w:val="none" w:sz="0" w:space="0" w:color="auto"/>
      </w:divBdr>
      <w:divsChild>
        <w:div w:id="754934559">
          <w:marLeft w:val="547"/>
          <w:marRight w:val="0"/>
          <w:marTop w:val="0"/>
          <w:marBottom w:val="0"/>
          <w:divBdr>
            <w:top w:val="none" w:sz="0" w:space="0" w:color="auto"/>
            <w:left w:val="none" w:sz="0" w:space="0" w:color="auto"/>
            <w:bottom w:val="none" w:sz="0" w:space="0" w:color="auto"/>
            <w:right w:val="none" w:sz="0" w:space="0" w:color="auto"/>
          </w:divBdr>
        </w:div>
      </w:divsChild>
    </w:div>
    <w:div w:id="1207060366">
      <w:bodyDiv w:val="1"/>
      <w:marLeft w:val="0"/>
      <w:marRight w:val="0"/>
      <w:marTop w:val="0"/>
      <w:marBottom w:val="0"/>
      <w:divBdr>
        <w:top w:val="none" w:sz="0" w:space="0" w:color="auto"/>
        <w:left w:val="none" w:sz="0" w:space="0" w:color="auto"/>
        <w:bottom w:val="none" w:sz="0" w:space="0" w:color="auto"/>
        <w:right w:val="none" w:sz="0" w:space="0" w:color="auto"/>
      </w:divBdr>
    </w:div>
    <w:div w:id="1281184890">
      <w:bodyDiv w:val="1"/>
      <w:marLeft w:val="0"/>
      <w:marRight w:val="0"/>
      <w:marTop w:val="0"/>
      <w:marBottom w:val="0"/>
      <w:divBdr>
        <w:top w:val="none" w:sz="0" w:space="0" w:color="auto"/>
        <w:left w:val="none" w:sz="0" w:space="0" w:color="auto"/>
        <w:bottom w:val="none" w:sz="0" w:space="0" w:color="auto"/>
        <w:right w:val="none" w:sz="0" w:space="0" w:color="auto"/>
      </w:divBdr>
    </w:div>
    <w:div w:id="1339426681">
      <w:bodyDiv w:val="1"/>
      <w:marLeft w:val="0"/>
      <w:marRight w:val="0"/>
      <w:marTop w:val="0"/>
      <w:marBottom w:val="0"/>
      <w:divBdr>
        <w:top w:val="none" w:sz="0" w:space="0" w:color="auto"/>
        <w:left w:val="none" w:sz="0" w:space="0" w:color="auto"/>
        <w:bottom w:val="none" w:sz="0" w:space="0" w:color="auto"/>
        <w:right w:val="none" w:sz="0" w:space="0" w:color="auto"/>
      </w:divBdr>
    </w:div>
    <w:div w:id="1380478063">
      <w:bodyDiv w:val="1"/>
      <w:marLeft w:val="0"/>
      <w:marRight w:val="0"/>
      <w:marTop w:val="0"/>
      <w:marBottom w:val="0"/>
      <w:divBdr>
        <w:top w:val="none" w:sz="0" w:space="0" w:color="auto"/>
        <w:left w:val="none" w:sz="0" w:space="0" w:color="auto"/>
        <w:bottom w:val="none" w:sz="0" w:space="0" w:color="auto"/>
        <w:right w:val="none" w:sz="0" w:space="0" w:color="auto"/>
      </w:divBdr>
    </w:div>
    <w:div w:id="1404645968">
      <w:bodyDiv w:val="1"/>
      <w:marLeft w:val="0"/>
      <w:marRight w:val="0"/>
      <w:marTop w:val="0"/>
      <w:marBottom w:val="0"/>
      <w:divBdr>
        <w:top w:val="none" w:sz="0" w:space="0" w:color="auto"/>
        <w:left w:val="none" w:sz="0" w:space="0" w:color="auto"/>
        <w:bottom w:val="none" w:sz="0" w:space="0" w:color="auto"/>
        <w:right w:val="none" w:sz="0" w:space="0" w:color="auto"/>
      </w:divBdr>
    </w:div>
    <w:div w:id="1416829042">
      <w:bodyDiv w:val="1"/>
      <w:marLeft w:val="0"/>
      <w:marRight w:val="0"/>
      <w:marTop w:val="0"/>
      <w:marBottom w:val="0"/>
      <w:divBdr>
        <w:top w:val="none" w:sz="0" w:space="0" w:color="auto"/>
        <w:left w:val="none" w:sz="0" w:space="0" w:color="auto"/>
        <w:bottom w:val="none" w:sz="0" w:space="0" w:color="auto"/>
        <w:right w:val="none" w:sz="0" w:space="0" w:color="auto"/>
      </w:divBdr>
      <w:divsChild>
        <w:div w:id="1068698113">
          <w:marLeft w:val="547"/>
          <w:marRight w:val="0"/>
          <w:marTop w:val="0"/>
          <w:marBottom w:val="0"/>
          <w:divBdr>
            <w:top w:val="none" w:sz="0" w:space="0" w:color="auto"/>
            <w:left w:val="none" w:sz="0" w:space="0" w:color="auto"/>
            <w:bottom w:val="none" w:sz="0" w:space="0" w:color="auto"/>
            <w:right w:val="none" w:sz="0" w:space="0" w:color="auto"/>
          </w:divBdr>
        </w:div>
      </w:divsChild>
    </w:div>
    <w:div w:id="1528639659">
      <w:bodyDiv w:val="1"/>
      <w:marLeft w:val="0"/>
      <w:marRight w:val="0"/>
      <w:marTop w:val="0"/>
      <w:marBottom w:val="0"/>
      <w:divBdr>
        <w:top w:val="none" w:sz="0" w:space="0" w:color="auto"/>
        <w:left w:val="none" w:sz="0" w:space="0" w:color="auto"/>
        <w:bottom w:val="none" w:sz="0" w:space="0" w:color="auto"/>
        <w:right w:val="none" w:sz="0" w:space="0" w:color="auto"/>
      </w:divBdr>
    </w:div>
    <w:div w:id="1654220088">
      <w:bodyDiv w:val="1"/>
      <w:marLeft w:val="0"/>
      <w:marRight w:val="0"/>
      <w:marTop w:val="0"/>
      <w:marBottom w:val="0"/>
      <w:divBdr>
        <w:top w:val="none" w:sz="0" w:space="0" w:color="auto"/>
        <w:left w:val="none" w:sz="0" w:space="0" w:color="auto"/>
        <w:bottom w:val="none" w:sz="0" w:space="0" w:color="auto"/>
        <w:right w:val="none" w:sz="0" w:space="0" w:color="auto"/>
      </w:divBdr>
      <w:divsChild>
        <w:div w:id="822821394">
          <w:marLeft w:val="360"/>
          <w:marRight w:val="0"/>
          <w:marTop w:val="0"/>
          <w:marBottom w:val="0"/>
          <w:divBdr>
            <w:top w:val="none" w:sz="0" w:space="0" w:color="auto"/>
            <w:left w:val="none" w:sz="0" w:space="0" w:color="auto"/>
            <w:bottom w:val="none" w:sz="0" w:space="0" w:color="auto"/>
            <w:right w:val="none" w:sz="0" w:space="0" w:color="auto"/>
          </w:divBdr>
        </w:div>
        <w:div w:id="1403261021">
          <w:marLeft w:val="360"/>
          <w:marRight w:val="0"/>
          <w:marTop w:val="0"/>
          <w:marBottom w:val="0"/>
          <w:divBdr>
            <w:top w:val="none" w:sz="0" w:space="0" w:color="auto"/>
            <w:left w:val="none" w:sz="0" w:space="0" w:color="auto"/>
            <w:bottom w:val="none" w:sz="0" w:space="0" w:color="auto"/>
            <w:right w:val="none" w:sz="0" w:space="0" w:color="auto"/>
          </w:divBdr>
        </w:div>
        <w:div w:id="749737089">
          <w:marLeft w:val="360"/>
          <w:marRight w:val="0"/>
          <w:marTop w:val="0"/>
          <w:marBottom w:val="0"/>
          <w:divBdr>
            <w:top w:val="none" w:sz="0" w:space="0" w:color="auto"/>
            <w:left w:val="none" w:sz="0" w:space="0" w:color="auto"/>
            <w:bottom w:val="none" w:sz="0" w:space="0" w:color="auto"/>
            <w:right w:val="none" w:sz="0" w:space="0" w:color="auto"/>
          </w:divBdr>
        </w:div>
        <w:div w:id="744646056">
          <w:marLeft w:val="360"/>
          <w:marRight w:val="0"/>
          <w:marTop w:val="0"/>
          <w:marBottom w:val="0"/>
          <w:divBdr>
            <w:top w:val="none" w:sz="0" w:space="0" w:color="auto"/>
            <w:left w:val="none" w:sz="0" w:space="0" w:color="auto"/>
            <w:bottom w:val="none" w:sz="0" w:space="0" w:color="auto"/>
            <w:right w:val="none" w:sz="0" w:space="0" w:color="auto"/>
          </w:divBdr>
        </w:div>
        <w:div w:id="1215970713">
          <w:marLeft w:val="360"/>
          <w:marRight w:val="0"/>
          <w:marTop w:val="0"/>
          <w:marBottom w:val="0"/>
          <w:divBdr>
            <w:top w:val="none" w:sz="0" w:space="0" w:color="auto"/>
            <w:left w:val="none" w:sz="0" w:space="0" w:color="auto"/>
            <w:bottom w:val="none" w:sz="0" w:space="0" w:color="auto"/>
            <w:right w:val="none" w:sz="0" w:space="0" w:color="auto"/>
          </w:divBdr>
        </w:div>
        <w:div w:id="1491362930">
          <w:marLeft w:val="360"/>
          <w:marRight w:val="0"/>
          <w:marTop w:val="0"/>
          <w:marBottom w:val="0"/>
          <w:divBdr>
            <w:top w:val="none" w:sz="0" w:space="0" w:color="auto"/>
            <w:left w:val="none" w:sz="0" w:space="0" w:color="auto"/>
            <w:bottom w:val="none" w:sz="0" w:space="0" w:color="auto"/>
            <w:right w:val="none" w:sz="0" w:space="0" w:color="auto"/>
          </w:divBdr>
        </w:div>
        <w:div w:id="1004167850">
          <w:marLeft w:val="360"/>
          <w:marRight w:val="0"/>
          <w:marTop w:val="0"/>
          <w:marBottom w:val="0"/>
          <w:divBdr>
            <w:top w:val="none" w:sz="0" w:space="0" w:color="auto"/>
            <w:left w:val="none" w:sz="0" w:space="0" w:color="auto"/>
            <w:bottom w:val="none" w:sz="0" w:space="0" w:color="auto"/>
            <w:right w:val="none" w:sz="0" w:space="0" w:color="auto"/>
          </w:divBdr>
        </w:div>
        <w:div w:id="1170484883">
          <w:marLeft w:val="360"/>
          <w:marRight w:val="0"/>
          <w:marTop w:val="0"/>
          <w:marBottom w:val="0"/>
          <w:divBdr>
            <w:top w:val="none" w:sz="0" w:space="0" w:color="auto"/>
            <w:left w:val="none" w:sz="0" w:space="0" w:color="auto"/>
            <w:bottom w:val="none" w:sz="0" w:space="0" w:color="auto"/>
            <w:right w:val="none" w:sz="0" w:space="0" w:color="auto"/>
          </w:divBdr>
        </w:div>
        <w:div w:id="411006303">
          <w:marLeft w:val="360"/>
          <w:marRight w:val="0"/>
          <w:marTop w:val="0"/>
          <w:marBottom w:val="0"/>
          <w:divBdr>
            <w:top w:val="none" w:sz="0" w:space="0" w:color="auto"/>
            <w:left w:val="none" w:sz="0" w:space="0" w:color="auto"/>
            <w:bottom w:val="none" w:sz="0" w:space="0" w:color="auto"/>
            <w:right w:val="none" w:sz="0" w:space="0" w:color="auto"/>
          </w:divBdr>
        </w:div>
        <w:div w:id="462191197">
          <w:marLeft w:val="360"/>
          <w:marRight w:val="0"/>
          <w:marTop w:val="0"/>
          <w:marBottom w:val="0"/>
          <w:divBdr>
            <w:top w:val="none" w:sz="0" w:space="0" w:color="auto"/>
            <w:left w:val="none" w:sz="0" w:space="0" w:color="auto"/>
            <w:bottom w:val="none" w:sz="0" w:space="0" w:color="auto"/>
            <w:right w:val="none" w:sz="0" w:space="0" w:color="auto"/>
          </w:divBdr>
        </w:div>
        <w:div w:id="2076967419">
          <w:marLeft w:val="360"/>
          <w:marRight w:val="0"/>
          <w:marTop w:val="0"/>
          <w:marBottom w:val="0"/>
          <w:divBdr>
            <w:top w:val="none" w:sz="0" w:space="0" w:color="auto"/>
            <w:left w:val="none" w:sz="0" w:space="0" w:color="auto"/>
            <w:bottom w:val="none" w:sz="0" w:space="0" w:color="auto"/>
            <w:right w:val="none" w:sz="0" w:space="0" w:color="auto"/>
          </w:divBdr>
        </w:div>
        <w:div w:id="846166800">
          <w:marLeft w:val="360"/>
          <w:marRight w:val="0"/>
          <w:marTop w:val="0"/>
          <w:marBottom w:val="0"/>
          <w:divBdr>
            <w:top w:val="none" w:sz="0" w:space="0" w:color="auto"/>
            <w:left w:val="none" w:sz="0" w:space="0" w:color="auto"/>
            <w:bottom w:val="none" w:sz="0" w:space="0" w:color="auto"/>
            <w:right w:val="none" w:sz="0" w:space="0" w:color="auto"/>
          </w:divBdr>
        </w:div>
        <w:div w:id="1582065286">
          <w:marLeft w:val="360"/>
          <w:marRight w:val="0"/>
          <w:marTop w:val="0"/>
          <w:marBottom w:val="0"/>
          <w:divBdr>
            <w:top w:val="none" w:sz="0" w:space="0" w:color="auto"/>
            <w:left w:val="none" w:sz="0" w:space="0" w:color="auto"/>
            <w:bottom w:val="none" w:sz="0" w:space="0" w:color="auto"/>
            <w:right w:val="none" w:sz="0" w:space="0" w:color="auto"/>
          </w:divBdr>
        </w:div>
        <w:div w:id="296299120">
          <w:marLeft w:val="360"/>
          <w:marRight w:val="0"/>
          <w:marTop w:val="0"/>
          <w:marBottom w:val="0"/>
          <w:divBdr>
            <w:top w:val="none" w:sz="0" w:space="0" w:color="auto"/>
            <w:left w:val="none" w:sz="0" w:space="0" w:color="auto"/>
            <w:bottom w:val="none" w:sz="0" w:space="0" w:color="auto"/>
            <w:right w:val="none" w:sz="0" w:space="0" w:color="auto"/>
          </w:divBdr>
        </w:div>
        <w:div w:id="60452118">
          <w:marLeft w:val="360"/>
          <w:marRight w:val="0"/>
          <w:marTop w:val="0"/>
          <w:marBottom w:val="0"/>
          <w:divBdr>
            <w:top w:val="none" w:sz="0" w:space="0" w:color="auto"/>
            <w:left w:val="none" w:sz="0" w:space="0" w:color="auto"/>
            <w:bottom w:val="none" w:sz="0" w:space="0" w:color="auto"/>
            <w:right w:val="none" w:sz="0" w:space="0" w:color="auto"/>
          </w:divBdr>
        </w:div>
        <w:div w:id="2023824398">
          <w:marLeft w:val="360"/>
          <w:marRight w:val="0"/>
          <w:marTop w:val="0"/>
          <w:marBottom w:val="0"/>
          <w:divBdr>
            <w:top w:val="none" w:sz="0" w:space="0" w:color="auto"/>
            <w:left w:val="none" w:sz="0" w:space="0" w:color="auto"/>
            <w:bottom w:val="none" w:sz="0" w:space="0" w:color="auto"/>
            <w:right w:val="none" w:sz="0" w:space="0" w:color="auto"/>
          </w:divBdr>
        </w:div>
        <w:div w:id="1110782580">
          <w:marLeft w:val="360"/>
          <w:marRight w:val="0"/>
          <w:marTop w:val="0"/>
          <w:marBottom w:val="0"/>
          <w:divBdr>
            <w:top w:val="none" w:sz="0" w:space="0" w:color="auto"/>
            <w:left w:val="none" w:sz="0" w:space="0" w:color="auto"/>
            <w:bottom w:val="none" w:sz="0" w:space="0" w:color="auto"/>
            <w:right w:val="none" w:sz="0" w:space="0" w:color="auto"/>
          </w:divBdr>
        </w:div>
        <w:div w:id="1514417539">
          <w:marLeft w:val="360"/>
          <w:marRight w:val="0"/>
          <w:marTop w:val="0"/>
          <w:marBottom w:val="0"/>
          <w:divBdr>
            <w:top w:val="none" w:sz="0" w:space="0" w:color="auto"/>
            <w:left w:val="none" w:sz="0" w:space="0" w:color="auto"/>
            <w:bottom w:val="none" w:sz="0" w:space="0" w:color="auto"/>
            <w:right w:val="none" w:sz="0" w:space="0" w:color="auto"/>
          </w:divBdr>
        </w:div>
        <w:div w:id="2059358923">
          <w:marLeft w:val="360"/>
          <w:marRight w:val="0"/>
          <w:marTop w:val="0"/>
          <w:marBottom w:val="0"/>
          <w:divBdr>
            <w:top w:val="none" w:sz="0" w:space="0" w:color="auto"/>
            <w:left w:val="none" w:sz="0" w:space="0" w:color="auto"/>
            <w:bottom w:val="none" w:sz="0" w:space="0" w:color="auto"/>
            <w:right w:val="none" w:sz="0" w:space="0" w:color="auto"/>
          </w:divBdr>
        </w:div>
        <w:div w:id="1702974216">
          <w:marLeft w:val="360"/>
          <w:marRight w:val="0"/>
          <w:marTop w:val="0"/>
          <w:marBottom w:val="0"/>
          <w:divBdr>
            <w:top w:val="none" w:sz="0" w:space="0" w:color="auto"/>
            <w:left w:val="none" w:sz="0" w:space="0" w:color="auto"/>
            <w:bottom w:val="none" w:sz="0" w:space="0" w:color="auto"/>
            <w:right w:val="none" w:sz="0" w:space="0" w:color="auto"/>
          </w:divBdr>
        </w:div>
        <w:div w:id="1289581352">
          <w:marLeft w:val="360"/>
          <w:marRight w:val="0"/>
          <w:marTop w:val="0"/>
          <w:marBottom w:val="0"/>
          <w:divBdr>
            <w:top w:val="none" w:sz="0" w:space="0" w:color="auto"/>
            <w:left w:val="none" w:sz="0" w:space="0" w:color="auto"/>
            <w:bottom w:val="none" w:sz="0" w:space="0" w:color="auto"/>
            <w:right w:val="none" w:sz="0" w:space="0" w:color="auto"/>
          </w:divBdr>
        </w:div>
        <w:div w:id="882207426">
          <w:marLeft w:val="360"/>
          <w:marRight w:val="0"/>
          <w:marTop w:val="0"/>
          <w:marBottom w:val="0"/>
          <w:divBdr>
            <w:top w:val="none" w:sz="0" w:space="0" w:color="auto"/>
            <w:left w:val="none" w:sz="0" w:space="0" w:color="auto"/>
            <w:bottom w:val="none" w:sz="0" w:space="0" w:color="auto"/>
            <w:right w:val="none" w:sz="0" w:space="0" w:color="auto"/>
          </w:divBdr>
        </w:div>
        <w:div w:id="1145317207">
          <w:marLeft w:val="360"/>
          <w:marRight w:val="0"/>
          <w:marTop w:val="0"/>
          <w:marBottom w:val="0"/>
          <w:divBdr>
            <w:top w:val="none" w:sz="0" w:space="0" w:color="auto"/>
            <w:left w:val="none" w:sz="0" w:space="0" w:color="auto"/>
            <w:bottom w:val="none" w:sz="0" w:space="0" w:color="auto"/>
            <w:right w:val="none" w:sz="0" w:space="0" w:color="auto"/>
          </w:divBdr>
        </w:div>
        <w:div w:id="192034228">
          <w:marLeft w:val="360"/>
          <w:marRight w:val="0"/>
          <w:marTop w:val="0"/>
          <w:marBottom w:val="0"/>
          <w:divBdr>
            <w:top w:val="none" w:sz="0" w:space="0" w:color="auto"/>
            <w:left w:val="none" w:sz="0" w:space="0" w:color="auto"/>
            <w:bottom w:val="none" w:sz="0" w:space="0" w:color="auto"/>
            <w:right w:val="none" w:sz="0" w:space="0" w:color="auto"/>
          </w:divBdr>
        </w:div>
        <w:div w:id="1986427256">
          <w:marLeft w:val="360"/>
          <w:marRight w:val="0"/>
          <w:marTop w:val="0"/>
          <w:marBottom w:val="0"/>
          <w:divBdr>
            <w:top w:val="none" w:sz="0" w:space="0" w:color="auto"/>
            <w:left w:val="none" w:sz="0" w:space="0" w:color="auto"/>
            <w:bottom w:val="none" w:sz="0" w:space="0" w:color="auto"/>
            <w:right w:val="none" w:sz="0" w:space="0" w:color="auto"/>
          </w:divBdr>
        </w:div>
        <w:div w:id="1892418790">
          <w:marLeft w:val="360"/>
          <w:marRight w:val="0"/>
          <w:marTop w:val="0"/>
          <w:marBottom w:val="0"/>
          <w:divBdr>
            <w:top w:val="none" w:sz="0" w:space="0" w:color="auto"/>
            <w:left w:val="none" w:sz="0" w:space="0" w:color="auto"/>
            <w:bottom w:val="none" w:sz="0" w:space="0" w:color="auto"/>
            <w:right w:val="none" w:sz="0" w:space="0" w:color="auto"/>
          </w:divBdr>
        </w:div>
        <w:div w:id="1937908939">
          <w:marLeft w:val="360"/>
          <w:marRight w:val="0"/>
          <w:marTop w:val="0"/>
          <w:marBottom w:val="0"/>
          <w:divBdr>
            <w:top w:val="none" w:sz="0" w:space="0" w:color="auto"/>
            <w:left w:val="none" w:sz="0" w:space="0" w:color="auto"/>
            <w:bottom w:val="none" w:sz="0" w:space="0" w:color="auto"/>
            <w:right w:val="none" w:sz="0" w:space="0" w:color="auto"/>
          </w:divBdr>
        </w:div>
        <w:div w:id="995762424">
          <w:marLeft w:val="360"/>
          <w:marRight w:val="0"/>
          <w:marTop w:val="0"/>
          <w:marBottom w:val="0"/>
          <w:divBdr>
            <w:top w:val="none" w:sz="0" w:space="0" w:color="auto"/>
            <w:left w:val="none" w:sz="0" w:space="0" w:color="auto"/>
            <w:bottom w:val="none" w:sz="0" w:space="0" w:color="auto"/>
            <w:right w:val="none" w:sz="0" w:space="0" w:color="auto"/>
          </w:divBdr>
        </w:div>
        <w:div w:id="607931147">
          <w:marLeft w:val="360"/>
          <w:marRight w:val="0"/>
          <w:marTop w:val="0"/>
          <w:marBottom w:val="0"/>
          <w:divBdr>
            <w:top w:val="none" w:sz="0" w:space="0" w:color="auto"/>
            <w:left w:val="none" w:sz="0" w:space="0" w:color="auto"/>
            <w:bottom w:val="none" w:sz="0" w:space="0" w:color="auto"/>
            <w:right w:val="none" w:sz="0" w:space="0" w:color="auto"/>
          </w:divBdr>
        </w:div>
        <w:div w:id="290401457">
          <w:marLeft w:val="360"/>
          <w:marRight w:val="0"/>
          <w:marTop w:val="0"/>
          <w:marBottom w:val="0"/>
          <w:divBdr>
            <w:top w:val="none" w:sz="0" w:space="0" w:color="auto"/>
            <w:left w:val="none" w:sz="0" w:space="0" w:color="auto"/>
            <w:bottom w:val="none" w:sz="0" w:space="0" w:color="auto"/>
            <w:right w:val="none" w:sz="0" w:space="0" w:color="auto"/>
          </w:divBdr>
        </w:div>
        <w:div w:id="266233305">
          <w:marLeft w:val="360"/>
          <w:marRight w:val="0"/>
          <w:marTop w:val="0"/>
          <w:marBottom w:val="0"/>
          <w:divBdr>
            <w:top w:val="none" w:sz="0" w:space="0" w:color="auto"/>
            <w:left w:val="none" w:sz="0" w:space="0" w:color="auto"/>
            <w:bottom w:val="none" w:sz="0" w:space="0" w:color="auto"/>
            <w:right w:val="none" w:sz="0" w:space="0" w:color="auto"/>
          </w:divBdr>
        </w:div>
        <w:div w:id="135613910">
          <w:marLeft w:val="360"/>
          <w:marRight w:val="0"/>
          <w:marTop w:val="0"/>
          <w:marBottom w:val="0"/>
          <w:divBdr>
            <w:top w:val="none" w:sz="0" w:space="0" w:color="auto"/>
            <w:left w:val="none" w:sz="0" w:space="0" w:color="auto"/>
            <w:bottom w:val="none" w:sz="0" w:space="0" w:color="auto"/>
            <w:right w:val="none" w:sz="0" w:space="0" w:color="auto"/>
          </w:divBdr>
        </w:div>
        <w:div w:id="1272205667">
          <w:marLeft w:val="360"/>
          <w:marRight w:val="0"/>
          <w:marTop w:val="0"/>
          <w:marBottom w:val="0"/>
          <w:divBdr>
            <w:top w:val="none" w:sz="0" w:space="0" w:color="auto"/>
            <w:left w:val="none" w:sz="0" w:space="0" w:color="auto"/>
            <w:bottom w:val="none" w:sz="0" w:space="0" w:color="auto"/>
            <w:right w:val="none" w:sz="0" w:space="0" w:color="auto"/>
          </w:divBdr>
        </w:div>
        <w:div w:id="1590968495">
          <w:marLeft w:val="360"/>
          <w:marRight w:val="0"/>
          <w:marTop w:val="0"/>
          <w:marBottom w:val="0"/>
          <w:divBdr>
            <w:top w:val="none" w:sz="0" w:space="0" w:color="auto"/>
            <w:left w:val="none" w:sz="0" w:space="0" w:color="auto"/>
            <w:bottom w:val="none" w:sz="0" w:space="0" w:color="auto"/>
            <w:right w:val="none" w:sz="0" w:space="0" w:color="auto"/>
          </w:divBdr>
        </w:div>
        <w:div w:id="1565676110">
          <w:marLeft w:val="360"/>
          <w:marRight w:val="0"/>
          <w:marTop w:val="0"/>
          <w:marBottom w:val="0"/>
          <w:divBdr>
            <w:top w:val="none" w:sz="0" w:space="0" w:color="auto"/>
            <w:left w:val="none" w:sz="0" w:space="0" w:color="auto"/>
            <w:bottom w:val="none" w:sz="0" w:space="0" w:color="auto"/>
            <w:right w:val="none" w:sz="0" w:space="0" w:color="auto"/>
          </w:divBdr>
        </w:div>
        <w:div w:id="2116627624">
          <w:marLeft w:val="360"/>
          <w:marRight w:val="0"/>
          <w:marTop w:val="0"/>
          <w:marBottom w:val="0"/>
          <w:divBdr>
            <w:top w:val="none" w:sz="0" w:space="0" w:color="auto"/>
            <w:left w:val="none" w:sz="0" w:space="0" w:color="auto"/>
            <w:bottom w:val="none" w:sz="0" w:space="0" w:color="auto"/>
            <w:right w:val="none" w:sz="0" w:space="0" w:color="auto"/>
          </w:divBdr>
        </w:div>
        <w:div w:id="1989355279">
          <w:marLeft w:val="360"/>
          <w:marRight w:val="0"/>
          <w:marTop w:val="0"/>
          <w:marBottom w:val="0"/>
          <w:divBdr>
            <w:top w:val="none" w:sz="0" w:space="0" w:color="auto"/>
            <w:left w:val="none" w:sz="0" w:space="0" w:color="auto"/>
            <w:bottom w:val="none" w:sz="0" w:space="0" w:color="auto"/>
            <w:right w:val="none" w:sz="0" w:space="0" w:color="auto"/>
          </w:divBdr>
        </w:div>
        <w:div w:id="393354608">
          <w:marLeft w:val="360"/>
          <w:marRight w:val="0"/>
          <w:marTop w:val="0"/>
          <w:marBottom w:val="0"/>
          <w:divBdr>
            <w:top w:val="none" w:sz="0" w:space="0" w:color="auto"/>
            <w:left w:val="none" w:sz="0" w:space="0" w:color="auto"/>
            <w:bottom w:val="none" w:sz="0" w:space="0" w:color="auto"/>
            <w:right w:val="none" w:sz="0" w:space="0" w:color="auto"/>
          </w:divBdr>
        </w:div>
        <w:div w:id="1109393849">
          <w:marLeft w:val="360"/>
          <w:marRight w:val="0"/>
          <w:marTop w:val="0"/>
          <w:marBottom w:val="0"/>
          <w:divBdr>
            <w:top w:val="none" w:sz="0" w:space="0" w:color="auto"/>
            <w:left w:val="none" w:sz="0" w:space="0" w:color="auto"/>
            <w:bottom w:val="none" w:sz="0" w:space="0" w:color="auto"/>
            <w:right w:val="none" w:sz="0" w:space="0" w:color="auto"/>
          </w:divBdr>
        </w:div>
        <w:div w:id="1594239367">
          <w:marLeft w:val="360"/>
          <w:marRight w:val="0"/>
          <w:marTop w:val="0"/>
          <w:marBottom w:val="0"/>
          <w:divBdr>
            <w:top w:val="none" w:sz="0" w:space="0" w:color="auto"/>
            <w:left w:val="none" w:sz="0" w:space="0" w:color="auto"/>
            <w:bottom w:val="none" w:sz="0" w:space="0" w:color="auto"/>
            <w:right w:val="none" w:sz="0" w:space="0" w:color="auto"/>
          </w:divBdr>
        </w:div>
      </w:divsChild>
    </w:div>
    <w:div w:id="1685395233">
      <w:bodyDiv w:val="1"/>
      <w:marLeft w:val="0"/>
      <w:marRight w:val="0"/>
      <w:marTop w:val="0"/>
      <w:marBottom w:val="0"/>
      <w:divBdr>
        <w:top w:val="none" w:sz="0" w:space="0" w:color="auto"/>
        <w:left w:val="none" w:sz="0" w:space="0" w:color="auto"/>
        <w:bottom w:val="none" w:sz="0" w:space="0" w:color="auto"/>
        <w:right w:val="none" w:sz="0" w:space="0" w:color="auto"/>
      </w:divBdr>
      <w:divsChild>
        <w:div w:id="599145369">
          <w:marLeft w:val="547"/>
          <w:marRight w:val="0"/>
          <w:marTop w:val="0"/>
          <w:marBottom w:val="0"/>
          <w:divBdr>
            <w:top w:val="none" w:sz="0" w:space="0" w:color="auto"/>
            <w:left w:val="none" w:sz="0" w:space="0" w:color="auto"/>
            <w:bottom w:val="none" w:sz="0" w:space="0" w:color="auto"/>
            <w:right w:val="none" w:sz="0" w:space="0" w:color="auto"/>
          </w:divBdr>
        </w:div>
      </w:divsChild>
    </w:div>
    <w:div w:id="1772434246">
      <w:bodyDiv w:val="1"/>
      <w:marLeft w:val="0"/>
      <w:marRight w:val="0"/>
      <w:marTop w:val="0"/>
      <w:marBottom w:val="0"/>
      <w:divBdr>
        <w:top w:val="none" w:sz="0" w:space="0" w:color="auto"/>
        <w:left w:val="none" w:sz="0" w:space="0" w:color="auto"/>
        <w:bottom w:val="none" w:sz="0" w:space="0" w:color="auto"/>
        <w:right w:val="none" w:sz="0" w:space="0" w:color="auto"/>
      </w:divBdr>
    </w:div>
    <w:div w:id="1840346067">
      <w:bodyDiv w:val="1"/>
      <w:marLeft w:val="0"/>
      <w:marRight w:val="0"/>
      <w:marTop w:val="0"/>
      <w:marBottom w:val="0"/>
      <w:divBdr>
        <w:top w:val="none" w:sz="0" w:space="0" w:color="auto"/>
        <w:left w:val="none" w:sz="0" w:space="0" w:color="auto"/>
        <w:bottom w:val="none" w:sz="0" w:space="0" w:color="auto"/>
        <w:right w:val="none" w:sz="0" w:space="0" w:color="auto"/>
      </w:divBdr>
      <w:divsChild>
        <w:div w:id="1703238770">
          <w:marLeft w:val="0"/>
          <w:marRight w:val="0"/>
          <w:marTop w:val="0"/>
          <w:marBottom w:val="0"/>
          <w:divBdr>
            <w:top w:val="none" w:sz="0" w:space="0" w:color="auto"/>
            <w:left w:val="none" w:sz="0" w:space="0" w:color="auto"/>
            <w:bottom w:val="none" w:sz="0" w:space="0" w:color="auto"/>
            <w:right w:val="none" w:sz="0" w:space="0" w:color="auto"/>
          </w:divBdr>
        </w:div>
        <w:div w:id="553007759">
          <w:marLeft w:val="0"/>
          <w:marRight w:val="0"/>
          <w:marTop w:val="0"/>
          <w:marBottom w:val="0"/>
          <w:divBdr>
            <w:top w:val="none" w:sz="0" w:space="0" w:color="auto"/>
            <w:left w:val="none" w:sz="0" w:space="0" w:color="auto"/>
            <w:bottom w:val="none" w:sz="0" w:space="0" w:color="auto"/>
            <w:right w:val="none" w:sz="0" w:space="0" w:color="auto"/>
          </w:divBdr>
        </w:div>
        <w:div w:id="666132416">
          <w:marLeft w:val="0"/>
          <w:marRight w:val="0"/>
          <w:marTop w:val="0"/>
          <w:marBottom w:val="0"/>
          <w:divBdr>
            <w:top w:val="none" w:sz="0" w:space="0" w:color="auto"/>
            <w:left w:val="none" w:sz="0" w:space="0" w:color="auto"/>
            <w:bottom w:val="none" w:sz="0" w:space="0" w:color="auto"/>
            <w:right w:val="none" w:sz="0" w:space="0" w:color="auto"/>
          </w:divBdr>
        </w:div>
        <w:div w:id="1576235411">
          <w:marLeft w:val="0"/>
          <w:marRight w:val="0"/>
          <w:marTop w:val="0"/>
          <w:marBottom w:val="0"/>
          <w:divBdr>
            <w:top w:val="none" w:sz="0" w:space="0" w:color="auto"/>
            <w:left w:val="none" w:sz="0" w:space="0" w:color="auto"/>
            <w:bottom w:val="none" w:sz="0" w:space="0" w:color="auto"/>
            <w:right w:val="none" w:sz="0" w:space="0" w:color="auto"/>
          </w:divBdr>
        </w:div>
        <w:div w:id="759521387">
          <w:marLeft w:val="0"/>
          <w:marRight w:val="0"/>
          <w:marTop w:val="0"/>
          <w:marBottom w:val="0"/>
          <w:divBdr>
            <w:top w:val="none" w:sz="0" w:space="0" w:color="auto"/>
            <w:left w:val="none" w:sz="0" w:space="0" w:color="auto"/>
            <w:bottom w:val="none" w:sz="0" w:space="0" w:color="auto"/>
            <w:right w:val="none" w:sz="0" w:space="0" w:color="auto"/>
          </w:divBdr>
        </w:div>
        <w:div w:id="459302906">
          <w:marLeft w:val="0"/>
          <w:marRight w:val="0"/>
          <w:marTop w:val="0"/>
          <w:marBottom w:val="0"/>
          <w:divBdr>
            <w:top w:val="none" w:sz="0" w:space="0" w:color="auto"/>
            <w:left w:val="none" w:sz="0" w:space="0" w:color="auto"/>
            <w:bottom w:val="none" w:sz="0" w:space="0" w:color="auto"/>
            <w:right w:val="none" w:sz="0" w:space="0" w:color="auto"/>
          </w:divBdr>
        </w:div>
        <w:div w:id="40789976">
          <w:marLeft w:val="0"/>
          <w:marRight w:val="0"/>
          <w:marTop w:val="0"/>
          <w:marBottom w:val="0"/>
          <w:divBdr>
            <w:top w:val="none" w:sz="0" w:space="0" w:color="auto"/>
            <w:left w:val="none" w:sz="0" w:space="0" w:color="auto"/>
            <w:bottom w:val="none" w:sz="0" w:space="0" w:color="auto"/>
            <w:right w:val="none" w:sz="0" w:space="0" w:color="auto"/>
          </w:divBdr>
        </w:div>
        <w:div w:id="1602295112">
          <w:marLeft w:val="0"/>
          <w:marRight w:val="0"/>
          <w:marTop w:val="0"/>
          <w:marBottom w:val="0"/>
          <w:divBdr>
            <w:top w:val="none" w:sz="0" w:space="0" w:color="auto"/>
            <w:left w:val="none" w:sz="0" w:space="0" w:color="auto"/>
            <w:bottom w:val="none" w:sz="0" w:space="0" w:color="auto"/>
            <w:right w:val="none" w:sz="0" w:space="0" w:color="auto"/>
          </w:divBdr>
        </w:div>
        <w:div w:id="1903785148">
          <w:marLeft w:val="0"/>
          <w:marRight w:val="0"/>
          <w:marTop w:val="0"/>
          <w:marBottom w:val="0"/>
          <w:divBdr>
            <w:top w:val="none" w:sz="0" w:space="0" w:color="auto"/>
            <w:left w:val="none" w:sz="0" w:space="0" w:color="auto"/>
            <w:bottom w:val="none" w:sz="0" w:space="0" w:color="auto"/>
            <w:right w:val="none" w:sz="0" w:space="0" w:color="auto"/>
          </w:divBdr>
        </w:div>
        <w:div w:id="1977031254">
          <w:marLeft w:val="0"/>
          <w:marRight w:val="0"/>
          <w:marTop w:val="0"/>
          <w:marBottom w:val="0"/>
          <w:divBdr>
            <w:top w:val="none" w:sz="0" w:space="0" w:color="auto"/>
            <w:left w:val="none" w:sz="0" w:space="0" w:color="auto"/>
            <w:bottom w:val="none" w:sz="0" w:space="0" w:color="auto"/>
            <w:right w:val="none" w:sz="0" w:space="0" w:color="auto"/>
          </w:divBdr>
        </w:div>
      </w:divsChild>
    </w:div>
    <w:div w:id="1856843147">
      <w:bodyDiv w:val="1"/>
      <w:marLeft w:val="0"/>
      <w:marRight w:val="0"/>
      <w:marTop w:val="0"/>
      <w:marBottom w:val="0"/>
      <w:divBdr>
        <w:top w:val="none" w:sz="0" w:space="0" w:color="auto"/>
        <w:left w:val="none" w:sz="0" w:space="0" w:color="auto"/>
        <w:bottom w:val="none" w:sz="0" w:space="0" w:color="auto"/>
        <w:right w:val="none" w:sz="0" w:space="0" w:color="auto"/>
      </w:divBdr>
    </w:div>
    <w:div w:id="1941452039">
      <w:bodyDiv w:val="1"/>
      <w:marLeft w:val="0"/>
      <w:marRight w:val="0"/>
      <w:marTop w:val="0"/>
      <w:marBottom w:val="0"/>
      <w:divBdr>
        <w:top w:val="none" w:sz="0" w:space="0" w:color="auto"/>
        <w:left w:val="none" w:sz="0" w:space="0" w:color="auto"/>
        <w:bottom w:val="none" w:sz="0" w:space="0" w:color="auto"/>
        <w:right w:val="none" w:sz="0" w:space="0" w:color="auto"/>
      </w:divBdr>
      <w:divsChild>
        <w:div w:id="1661956253">
          <w:marLeft w:val="0"/>
          <w:marRight w:val="0"/>
          <w:marTop w:val="0"/>
          <w:marBottom w:val="0"/>
          <w:divBdr>
            <w:top w:val="none" w:sz="0" w:space="0" w:color="auto"/>
            <w:left w:val="none" w:sz="0" w:space="0" w:color="auto"/>
            <w:bottom w:val="none" w:sz="0" w:space="0" w:color="auto"/>
            <w:right w:val="none" w:sz="0" w:space="0" w:color="auto"/>
          </w:divBdr>
          <w:divsChild>
            <w:div w:id="2028364579">
              <w:marLeft w:val="0"/>
              <w:marRight w:val="0"/>
              <w:marTop w:val="0"/>
              <w:marBottom w:val="0"/>
              <w:divBdr>
                <w:top w:val="none" w:sz="0" w:space="0" w:color="auto"/>
                <w:left w:val="none" w:sz="0" w:space="0" w:color="auto"/>
                <w:bottom w:val="none" w:sz="0" w:space="0" w:color="auto"/>
                <w:right w:val="none" w:sz="0" w:space="0" w:color="auto"/>
              </w:divBdr>
              <w:divsChild>
                <w:div w:id="1538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4102">
      <w:bodyDiv w:val="1"/>
      <w:marLeft w:val="0"/>
      <w:marRight w:val="0"/>
      <w:marTop w:val="0"/>
      <w:marBottom w:val="0"/>
      <w:divBdr>
        <w:top w:val="none" w:sz="0" w:space="0" w:color="auto"/>
        <w:left w:val="none" w:sz="0" w:space="0" w:color="auto"/>
        <w:bottom w:val="none" w:sz="0" w:space="0" w:color="auto"/>
        <w:right w:val="none" w:sz="0" w:space="0" w:color="auto"/>
      </w:divBdr>
    </w:div>
    <w:div w:id="2054688890">
      <w:bodyDiv w:val="1"/>
      <w:marLeft w:val="0"/>
      <w:marRight w:val="0"/>
      <w:marTop w:val="0"/>
      <w:marBottom w:val="0"/>
      <w:divBdr>
        <w:top w:val="none" w:sz="0" w:space="0" w:color="auto"/>
        <w:left w:val="none" w:sz="0" w:space="0" w:color="auto"/>
        <w:bottom w:val="none" w:sz="0" w:space="0" w:color="auto"/>
        <w:right w:val="none" w:sz="0" w:space="0" w:color="auto"/>
      </w:divBdr>
    </w:div>
    <w:div w:id="2061896461">
      <w:bodyDiv w:val="1"/>
      <w:marLeft w:val="0"/>
      <w:marRight w:val="0"/>
      <w:marTop w:val="0"/>
      <w:marBottom w:val="0"/>
      <w:divBdr>
        <w:top w:val="none" w:sz="0" w:space="0" w:color="auto"/>
        <w:left w:val="none" w:sz="0" w:space="0" w:color="auto"/>
        <w:bottom w:val="none" w:sz="0" w:space="0" w:color="auto"/>
        <w:right w:val="none" w:sz="0" w:space="0" w:color="auto"/>
      </w:divBdr>
      <w:divsChild>
        <w:div w:id="1760329500">
          <w:marLeft w:val="0"/>
          <w:marRight w:val="0"/>
          <w:marTop w:val="0"/>
          <w:marBottom w:val="0"/>
          <w:divBdr>
            <w:top w:val="none" w:sz="0" w:space="0" w:color="auto"/>
            <w:left w:val="none" w:sz="0" w:space="0" w:color="auto"/>
            <w:bottom w:val="none" w:sz="0" w:space="0" w:color="auto"/>
            <w:right w:val="none" w:sz="0" w:space="0" w:color="auto"/>
          </w:divBdr>
          <w:divsChild>
            <w:div w:id="1794981985">
              <w:marLeft w:val="0"/>
              <w:marRight w:val="0"/>
              <w:marTop w:val="0"/>
              <w:marBottom w:val="0"/>
              <w:divBdr>
                <w:top w:val="none" w:sz="0" w:space="0" w:color="auto"/>
                <w:left w:val="none" w:sz="0" w:space="0" w:color="auto"/>
                <w:bottom w:val="none" w:sz="0" w:space="0" w:color="auto"/>
                <w:right w:val="none" w:sz="0" w:space="0" w:color="auto"/>
              </w:divBdr>
              <w:divsChild>
                <w:div w:id="1148937432">
                  <w:marLeft w:val="0"/>
                  <w:marRight w:val="0"/>
                  <w:marTop w:val="0"/>
                  <w:marBottom w:val="0"/>
                  <w:divBdr>
                    <w:top w:val="none" w:sz="0" w:space="0" w:color="auto"/>
                    <w:left w:val="none" w:sz="0" w:space="0" w:color="auto"/>
                    <w:bottom w:val="none" w:sz="0" w:space="0" w:color="auto"/>
                    <w:right w:val="none" w:sz="0" w:space="0" w:color="auto"/>
                  </w:divBdr>
                  <w:divsChild>
                    <w:div w:id="17042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74949">
      <w:bodyDiv w:val="1"/>
      <w:marLeft w:val="0"/>
      <w:marRight w:val="0"/>
      <w:marTop w:val="0"/>
      <w:marBottom w:val="0"/>
      <w:divBdr>
        <w:top w:val="none" w:sz="0" w:space="0" w:color="auto"/>
        <w:left w:val="none" w:sz="0" w:space="0" w:color="auto"/>
        <w:bottom w:val="none" w:sz="0" w:space="0" w:color="auto"/>
        <w:right w:val="none" w:sz="0" w:space="0" w:color="auto"/>
      </w:divBdr>
    </w:div>
    <w:div w:id="2105565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U/rt2eX0nHqVdgln+fzbeT6EQ==">AMUW2mWaFp4P08vpQasdsMKwTnFqfj4xIlQLIi50nk7i1Qku5h0DnWWfn0rI/HvKEPn0fajeo9I/py1+AbZkMydlVZM4u1UC5efLZAuKWelFXfH8iFYe8Fw=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EC3EFE-E625-457E-96BD-9EE269C0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Novant Health, Inc.</dc:creator>
  <cp:lastModifiedBy>Medina, Amilda</cp:lastModifiedBy>
  <cp:revision>2</cp:revision>
  <cp:lastPrinted>2022-02-25T20:18:00Z</cp:lastPrinted>
  <dcterms:created xsi:type="dcterms:W3CDTF">2022-05-05T16:39:00Z</dcterms:created>
  <dcterms:modified xsi:type="dcterms:W3CDTF">2022-05-05T16:39:00Z</dcterms:modified>
</cp:coreProperties>
</file>