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7B95" w14:textId="28D4D6C5" w:rsidR="00011BBB" w:rsidRPr="005C3A02" w:rsidRDefault="00011BBB" w:rsidP="00011BBB">
      <w:pPr>
        <w:jc w:val="center"/>
        <w:rPr>
          <w:rFonts w:ascii="Times New Roman" w:hAnsi="Times New Roman" w:cs="Times New Roman"/>
          <w:b/>
          <w:bCs/>
          <w:sz w:val="19"/>
          <w:szCs w:val="19"/>
        </w:rPr>
      </w:pPr>
      <w:r w:rsidRPr="005C3A02">
        <w:rPr>
          <w:rFonts w:ascii="Times New Roman" w:hAnsi="Times New Roman" w:cs="Times New Roman"/>
          <w:b/>
          <w:bCs/>
          <w:sz w:val="19"/>
          <w:szCs w:val="19"/>
        </w:rPr>
        <w:t xml:space="preserve">Order </w:t>
      </w:r>
      <w:r w:rsidR="005E3987">
        <w:rPr>
          <w:rFonts w:ascii="Times New Roman" w:hAnsi="Times New Roman" w:cs="Times New Roman"/>
          <w:b/>
          <w:bCs/>
          <w:sz w:val="19"/>
          <w:szCs w:val="19"/>
        </w:rPr>
        <w:t>o</w:t>
      </w:r>
      <w:r w:rsidRPr="005C3A02">
        <w:rPr>
          <w:rFonts w:ascii="Times New Roman" w:hAnsi="Times New Roman" w:cs="Times New Roman"/>
          <w:b/>
          <w:bCs/>
          <w:sz w:val="19"/>
          <w:szCs w:val="19"/>
        </w:rPr>
        <w:t xml:space="preserve">ptimization of </w:t>
      </w:r>
      <w:r w:rsidR="005E3987">
        <w:rPr>
          <w:rFonts w:ascii="Times New Roman" w:hAnsi="Times New Roman" w:cs="Times New Roman"/>
          <w:b/>
          <w:bCs/>
          <w:sz w:val="19"/>
          <w:szCs w:val="19"/>
        </w:rPr>
        <w:t>d</w:t>
      </w:r>
      <w:r w:rsidRPr="005C3A02">
        <w:rPr>
          <w:rFonts w:ascii="Times New Roman" w:hAnsi="Times New Roman" w:cs="Times New Roman"/>
          <w:b/>
          <w:bCs/>
          <w:sz w:val="19"/>
          <w:szCs w:val="19"/>
        </w:rPr>
        <w:t xml:space="preserve">exmedetomidine for </w:t>
      </w:r>
      <w:r w:rsidR="005E3987">
        <w:rPr>
          <w:rFonts w:ascii="Times New Roman" w:hAnsi="Times New Roman" w:cs="Times New Roman"/>
          <w:b/>
          <w:bCs/>
          <w:sz w:val="19"/>
          <w:szCs w:val="19"/>
        </w:rPr>
        <w:t>s</w:t>
      </w:r>
      <w:r w:rsidRPr="005C3A02">
        <w:rPr>
          <w:rFonts w:ascii="Times New Roman" w:hAnsi="Times New Roman" w:cs="Times New Roman"/>
          <w:b/>
          <w:bCs/>
          <w:sz w:val="19"/>
          <w:szCs w:val="19"/>
        </w:rPr>
        <w:t xml:space="preserve">leep </w:t>
      </w:r>
      <w:r w:rsidR="005E3987">
        <w:rPr>
          <w:rFonts w:ascii="Times New Roman" w:hAnsi="Times New Roman" w:cs="Times New Roman"/>
          <w:b/>
          <w:bCs/>
          <w:sz w:val="19"/>
          <w:szCs w:val="19"/>
        </w:rPr>
        <w:t>h</w:t>
      </w:r>
      <w:r w:rsidRPr="005C3A02">
        <w:rPr>
          <w:rFonts w:ascii="Times New Roman" w:hAnsi="Times New Roman" w:cs="Times New Roman"/>
          <w:b/>
          <w:bCs/>
          <w:sz w:val="19"/>
          <w:szCs w:val="19"/>
        </w:rPr>
        <w:t xml:space="preserve">ygiene in the </w:t>
      </w:r>
      <w:r w:rsidR="004B162D">
        <w:rPr>
          <w:rFonts w:ascii="Times New Roman" w:hAnsi="Times New Roman" w:cs="Times New Roman"/>
          <w:b/>
          <w:bCs/>
          <w:sz w:val="19"/>
          <w:szCs w:val="19"/>
        </w:rPr>
        <w:t>i</w:t>
      </w:r>
      <w:r w:rsidRPr="005C3A02">
        <w:rPr>
          <w:rFonts w:ascii="Times New Roman" w:hAnsi="Times New Roman" w:cs="Times New Roman"/>
          <w:b/>
          <w:bCs/>
          <w:sz w:val="19"/>
          <w:szCs w:val="19"/>
        </w:rPr>
        <w:t xml:space="preserve">ntensive </w:t>
      </w:r>
      <w:r w:rsidR="004B162D">
        <w:rPr>
          <w:rFonts w:ascii="Times New Roman" w:hAnsi="Times New Roman" w:cs="Times New Roman"/>
          <w:b/>
          <w:bCs/>
          <w:sz w:val="19"/>
          <w:szCs w:val="19"/>
        </w:rPr>
        <w:t>c</w:t>
      </w:r>
      <w:r w:rsidRPr="005C3A02">
        <w:rPr>
          <w:rFonts w:ascii="Times New Roman" w:hAnsi="Times New Roman" w:cs="Times New Roman"/>
          <w:b/>
          <w:bCs/>
          <w:sz w:val="19"/>
          <w:szCs w:val="19"/>
        </w:rPr>
        <w:t xml:space="preserve">are </w:t>
      </w:r>
      <w:r w:rsidR="004B162D">
        <w:rPr>
          <w:rFonts w:ascii="Times New Roman" w:hAnsi="Times New Roman" w:cs="Times New Roman"/>
          <w:b/>
          <w:bCs/>
          <w:sz w:val="19"/>
          <w:szCs w:val="19"/>
        </w:rPr>
        <w:t>u</w:t>
      </w:r>
      <w:r w:rsidRPr="005C3A02">
        <w:rPr>
          <w:rFonts w:ascii="Times New Roman" w:hAnsi="Times New Roman" w:cs="Times New Roman"/>
          <w:b/>
          <w:bCs/>
          <w:sz w:val="19"/>
          <w:szCs w:val="19"/>
        </w:rPr>
        <w:t>nit</w:t>
      </w:r>
    </w:p>
    <w:p w14:paraId="61E11CAD" w14:textId="1415F683" w:rsidR="00011BBB" w:rsidRPr="005C3A02" w:rsidRDefault="00011BBB" w:rsidP="00011BBB">
      <w:pPr>
        <w:jc w:val="center"/>
        <w:rPr>
          <w:rFonts w:ascii="Times New Roman" w:hAnsi="Times New Roman" w:cs="Times New Roman"/>
          <w:b/>
          <w:bCs/>
          <w:sz w:val="19"/>
          <w:szCs w:val="19"/>
        </w:rPr>
      </w:pPr>
    </w:p>
    <w:p w14:paraId="299EB504" w14:textId="2AD4437D" w:rsidR="00011BBB" w:rsidRPr="005C3A02"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 xml:space="preserve">Authors: </w:t>
      </w:r>
      <w:r w:rsidRPr="005C3A02">
        <w:rPr>
          <w:rFonts w:ascii="Times New Roman" w:hAnsi="Times New Roman" w:cs="Times New Roman"/>
          <w:sz w:val="19"/>
          <w:szCs w:val="19"/>
        </w:rPr>
        <w:t>Rita Jamil, PharmD; Taylor Goins, PharmD, BCCCP; Karen Par</w:t>
      </w:r>
      <w:r w:rsidR="00264B14" w:rsidRPr="005C3A02">
        <w:rPr>
          <w:rFonts w:ascii="Times New Roman" w:hAnsi="Times New Roman" w:cs="Times New Roman"/>
          <w:sz w:val="19"/>
          <w:szCs w:val="19"/>
        </w:rPr>
        <w:t>t</w:t>
      </w:r>
      <w:r w:rsidRPr="005C3A02">
        <w:rPr>
          <w:rFonts w:ascii="Times New Roman" w:hAnsi="Times New Roman" w:cs="Times New Roman"/>
          <w:sz w:val="19"/>
          <w:szCs w:val="19"/>
        </w:rPr>
        <w:t>low, PharmD</w:t>
      </w:r>
      <w:r w:rsidR="001C0358">
        <w:rPr>
          <w:rFonts w:ascii="Times New Roman" w:hAnsi="Times New Roman" w:cs="Times New Roman"/>
          <w:sz w:val="19"/>
          <w:szCs w:val="19"/>
        </w:rPr>
        <w:t>; Kendall Barger, RN; Andrew Mihalek, MD</w:t>
      </w:r>
    </w:p>
    <w:p w14:paraId="1D4C55F1" w14:textId="77777777" w:rsidR="00867325" w:rsidRPr="005C3A02" w:rsidRDefault="00867325" w:rsidP="00011BBB">
      <w:pPr>
        <w:rPr>
          <w:rFonts w:ascii="Times New Roman" w:hAnsi="Times New Roman" w:cs="Times New Roman"/>
          <w:sz w:val="19"/>
          <w:szCs w:val="19"/>
        </w:rPr>
      </w:pPr>
    </w:p>
    <w:p w14:paraId="19CEF350" w14:textId="71F636ED" w:rsidR="00011BBB" w:rsidRPr="005C3A02"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 xml:space="preserve">Practice Site: </w:t>
      </w:r>
      <w:r w:rsidRPr="005C3A02">
        <w:rPr>
          <w:rFonts w:ascii="Times New Roman" w:hAnsi="Times New Roman" w:cs="Times New Roman"/>
          <w:sz w:val="19"/>
          <w:szCs w:val="19"/>
        </w:rPr>
        <w:t xml:space="preserve">University of Virginia </w:t>
      </w:r>
      <w:r w:rsidR="00EC3B7D">
        <w:rPr>
          <w:rFonts w:ascii="Times New Roman" w:hAnsi="Times New Roman" w:cs="Times New Roman"/>
          <w:sz w:val="19"/>
          <w:szCs w:val="19"/>
        </w:rPr>
        <w:t xml:space="preserve">(UVA) </w:t>
      </w:r>
      <w:r w:rsidRPr="005C3A02">
        <w:rPr>
          <w:rFonts w:ascii="Times New Roman" w:hAnsi="Times New Roman" w:cs="Times New Roman"/>
          <w:sz w:val="19"/>
          <w:szCs w:val="19"/>
        </w:rPr>
        <w:t>Health; Charlottesville, VA</w:t>
      </w:r>
    </w:p>
    <w:p w14:paraId="0137AB74" w14:textId="77777777" w:rsidR="00867325" w:rsidRPr="005C3A02" w:rsidRDefault="00867325" w:rsidP="00011BBB">
      <w:pPr>
        <w:rPr>
          <w:rFonts w:ascii="Times New Roman" w:hAnsi="Times New Roman" w:cs="Times New Roman"/>
          <w:b/>
          <w:bCs/>
          <w:sz w:val="19"/>
          <w:szCs w:val="19"/>
        </w:rPr>
      </w:pPr>
    </w:p>
    <w:p w14:paraId="62018669" w14:textId="2D61BF0C" w:rsidR="00867325" w:rsidRPr="005C3A02"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Background:</w:t>
      </w:r>
      <w:r w:rsidR="00867325" w:rsidRPr="005C3A02">
        <w:rPr>
          <w:rFonts w:ascii="Times New Roman" w:hAnsi="Times New Roman" w:cs="Times New Roman"/>
          <w:b/>
          <w:bCs/>
          <w:sz w:val="19"/>
          <w:szCs w:val="19"/>
        </w:rPr>
        <w:t xml:space="preserve"> </w:t>
      </w:r>
      <w:r w:rsidR="00867325" w:rsidRPr="005C3A02">
        <w:rPr>
          <w:rFonts w:ascii="Times New Roman" w:hAnsi="Times New Roman" w:cs="Times New Roman"/>
          <w:sz w:val="19"/>
          <w:szCs w:val="19"/>
        </w:rPr>
        <w:t>Lack of restorative sleep is a frequent problem in the</w:t>
      </w:r>
      <w:r w:rsidR="00BD7B5A" w:rsidRPr="005C3A02">
        <w:rPr>
          <w:rFonts w:ascii="Times New Roman" w:hAnsi="Times New Roman" w:cs="Times New Roman"/>
          <w:sz w:val="19"/>
          <w:szCs w:val="19"/>
        </w:rPr>
        <w:t xml:space="preserve"> intensive care unit</w:t>
      </w:r>
      <w:r w:rsidR="00867325" w:rsidRPr="005C3A02">
        <w:rPr>
          <w:rFonts w:ascii="Times New Roman" w:hAnsi="Times New Roman" w:cs="Times New Roman"/>
          <w:sz w:val="19"/>
          <w:szCs w:val="19"/>
        </w:rPr>
        <w:t xml:space="preserve"> </w:t>
      </w:r>
      <w:r w:rsidR="00BD7B5A" w:rsidRPr="005C3A02">
        <w:rPr>
          <w:rFonts w:ascii="Times New Roman" w:hAnsi="Times New Roman" w:cs="Times New Roman"/>
          <w:sz w:val="19"/>
          <w:szCs w:val="19"/>
        </w:rPr>
        <w:t>(</w:t>
      </w:r>
      <w:r w:rsidR="00867325" w:rsidRPr="005C3A02">
        <w:rPr>
          <w:rFonts w:ascii="Times New Roman" w:hAnsi="Times New Roman" w:cs="Times New Roman"/>
          <w:sz w:val="19"/>
          <w:szCs w:val="19"/>
        </w:rPr>
        <w:t>ICU</w:t>
      </w:r>
      <w:r w:rsidR="00BD7B5A" w:rsidRPr="005C3A02">
        <w:rPr>
          <w:rFonts w:ascii="Times New Roman" w:hAnsi="Times New Roman" w:cs="Times New Roman"/>
          <w:sz w:val="19"/>
          <w:szCs w:val="19"/>
        </w:rPr>
        <w:t>)</w:t>
      </w:r>
      <w:r w:rsidR="00867325" w:rsidRPr="005C3A02">
        <w:rPr>
          <w:rFonts w:ascii="Times New Roman" w:hAnsi="Times New Roman" w:cs="Times New Roman"/>
          <w:sz w:val="19"/>
          <w:szCs w:val="19"/>
        </w:rPr>
        <w:t xml:space="preserve"> and </w:t>
      </w:r>
      <w:r w:rsidR="00BF190B">
        <w:rPr>
          <w:rFonts w:ascii="Times New Roman" w:hAnsi="Times New Roman" w:cs="Times New Roman"/>
          <w:sz w:val="19"/>
          <w:szCs w:val="19"/>
        </w:rPr>
        <w:t>consequences</w:t>
      </w:r>
      <w:r w:rsidR="00867325" w:rsidRPr="005C3A02">
        <w:rPr>
          <w:rFonts w:ascii="Times New Roman" w:hAnsi="Times New Roman" w:cs="Times New Roman"/>
          <w:sz w:val="19"/>
          <w:szCs w:val="19"/>
        </w:rPr>
        <w:t xml:space="preserve"> of sleep disturbances include ICU delirium, prolonged duration of mechanical ventilation, and impaired immune function. There are limited pharmacologic treatment options available</w:t>
      </w:r>
      <w:r w:rsidR="00297662" w:rsidRPr="005C3A02">
        <w:rPr>
          <w:rFonts w:ascii="Times New Roman" w:hAnsi="Times New Roman" w:cs="Times New Roman"/>
          <w:sz w:val="19"/>
          <w:szCs w:val="19"/>
        </w:rPr>
        <w:t xml:space="preserve"> </w:t>
      </w:r>
      <w:r w:rsidR="00297662" w:rsidRPr="005C3A02">
        <w:rPr>
          <w:rFonts w:ascii="Times New Roman" w:hAnsi="Times New Roman" w:cs="Times New Roman"/>
          <w:color w:val="000000" w:themeColor="text1"/>
          <w:sz w:val="19"/>
          <w:szCs w:val="19"/>
        </w:rPr>
        <w:t>for restorative sleep</w:t>
      </w:r>
      <w:r w:rsidR="00867325" w:rsidRPr="005C3A02">
        <w:rPr>
          <w:rFonts w:ascii="Times New Roman" w:hAnsi="Times New Roman" w:cs="Times New Roman"/>
          <w:color w:val="000000" w:themeColor="text1"/>
          <w:sz w:val="19"/>
          <w:szCs w:val="19"/>
        </w:rPr>
        <w:t xml:space="preserve"> </w:t>
      </w:r>
      <w:r w:rsidR="00867325" w:rsidRPr="005C3A02">
        <w:rPr>
          <w:rFonts w:ascii="Times New Roman" w:hAnsi="Times New Roman" w:cs="Times New Roman"/>
          <w:sz w:val="19"/>
          <w:szCs w:val="19"/>
        </w:rPr>
        <w:t xml:space="preserve">and many are associated with unwanted side effects. Dexmedetomidine is an alpha-2-adrenergic agonist used for sedation of mechanically ventilated patients in the </w:t>
      </w:r>
      <w:r w:rsidR="00BD7B5A" w:rsidRPr="005C3A02">
        <w:rPr>
          <w:rFonts w:ascii="Times New Roman" w:hAnsi="Times New Roman" w:cs="Times New Roman"/>
          <w:sz w:val="19"/>
          <w:szCs w:val="19"/>
        </w:rPr>
        <w:t>ICU</w:t>
      </w:r>
      <w:r w:rsidR="00867325" w:rsidRPr="005C3A02">
        <w:rPr>
          <w:rFonts w:ascii="Times New Roman" w:hAnsi="Times New Roman" w:cs="Times New Roman"/>
          <w:sz w:val="19"/>
          <w:szCs w:val="19"/>
        </w:rPr>
        <w:t xml:space="preserve">. Given its ability to achieve light sedation, studies examined the use of dexmedetomidine for sleep in critically ill patients and have shown improved efficiency of sleep, shifted sleep mainly to the night, and increased sleep time. </w:t>
      </w:r>
      <w:r w:rsidR="00EC3B7D">
        <w:rPr>
          <w:rFonts w:ascii="Times New Roman" w:hAnsi="Times New Roman" w:cs="Times New Roman"/>
          <w:sz w:val="19"/>
          <w:szCs w:val="19"/>
        </w:rPr>
        <w:t>In 2018, t</w:t>
      </w:r>
      <w:r w:rsidR="00867325" w:rsidRPr="005C3A02">
        <w:rPr>
          <w:rFonts w:ascii="Times New Roman" w:hAnsi="Times New Roman" w:cs="Times New Roman"/>
          <w:sz w:val="19"/>
          <w:szCs w:val="19"/>
        </w:rPr>
        <w:t xml:space="preserve">he dexmedetomidine infusion order panel in the electronic medical record at </w:t>
      </w:r>
      <w:r w:rsidR="00EC3B7D">
        <w:rPr>
          <w:rFonts w:ascii="Times New Roman" w:hAnsi="Times New Roman" w:cs="Times New Roman"/>
          <w:sz w:val="19"/>
          <w:szCs w:val="19"/>
        </w:rPr>
        <w:t>UVA</w:t>
      </w:r>
      <w:r w:rsidR="00867325" w:rsidRPr="005C3A02">
        <w:rPr>
          <w:rFonts w:ascii="Times New Roman" w:hAnsi="Times New Roman" w:cs="Times New Roman"/>
          <w:sz w:val="19"/>
          <w:szCs w:val="19"/>
        </w:rPr>
        <w:t xml:space="preserve"> Health was updated to allow the selection of sleep hygiene as an indication, in addition to sedation, within one order panel. Since the addition of sleep hygiene as an indication, there has been discordance </w:t>
      </w:r>
      <w:r w:rsidR="0052207F">
        <w:rPr>
          <w:rFonts w:ascii="Times New Roman" w:hAnsi="Times New Roman" w:cs="Times New Roman"/>
          <w:sz w:val="19"/>
          <w:szCs w:val="19"/>
        </w:rPr>
        <w:t>between</w:t>
      </w:r>
      <w:r w:rsidR="0052207F" w:rsidRPr="005C3A02">
        <w:rPr>
          <w:rFonts w:ascii="Times New Roman" w:hAnsi="Times New Roman" w:cs="Times New Roman"/>
          <w:sz w:val="19"/>
          <w:szCs w:val="19"/>
        </w:rPr>
        <w:t xml:space="preserve"> </w:t>
      </w:r>
      <w:r w:rsidR="00867325" w:rsidRPr="005C3A02">
        <w:rPr>
          <w:rFonts w:ascii="Times New Roman" w:hAnsi="Times New Roman" w:cs="Times New Roman"/>
          <w:sz w:val="19"/>
          <w:szCs w:val="19"/>
        </w:rPr>
        <w:t>dexmedetomidine when ordered and administered for sleep hygiene.</w:t>
      </w:r>
      <w:r w:rsidR="008655FA" w:rsidRPr="005C3A02">
        <w:rPr>
          <w:rFonts w:ascii="Times New Roman" w:hAnsi="Times New Roman" w:cs="Times New Roman"/>
          <w:sz w:val="19"/>
          <w:szCs w:val="19"/>
        </w:rPr>
        <w:t xml:space="preserve"> </w:t>
      </w:r>
    </w:p>
    <w:p w14:paraId="2977A197" w14:textId="77777777" w:rsidR="00867325" w:rsidRPr="005C3A02" w:rsidRDefault="00867325" w:rsidP="00011BBB">
      <w:pPr>
        <w:rPr>
          <w:rFonts w:ascii="Times New Roman" w:hAnsi="Times New Roman" w:cs="Times New Roman"/>
          <w:b/>
          <w:bCs/>
          <w:sz w:val="19"/>
          <w:szCs w:val="19"/>
        </w:rPr>
      </w:pPr>
    </w:p>
    <w:p w14:paraId="0FA5EAD1" w14:textId="2A877EEC" w:rsidR="00011BBB" w:rsidRPr="005C3A02"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Objective:</w:t>
      </w:r>
      <w:r w:rsidR="00867325" w:rsidRPr="005C3A02">
        <w:rPr>
          <w:rFonts w:ascii="Times New Roman" w:hAnsi="Times New Roman" w:cs="Times New Roman"/>
          <w:b/>
          <w:bCs/>
          <w:sz w:val="19"/>
          <w:szCs w:val="19"/>
        </w:rPr>
        <w:t xml:space="preserve"> </w:t>
      </w:r>
      <w:r w:rsidR="00867325" w:rsidRPr="005C3A02">
        <w:rPr>
          <w:rFonts w:ascii="Times New Roman" w:hAnsi="Times New Roman" w:cs="Times New Roman"/>
          <w:sz w:val="19"/>
          <w:szCs w:val="19"/>
        </w:rPr>
        <w:t>Th</w:t>
      </w:r>
      <w:r w:rsidR="00E23B30" w:rsidRPr="005C3A02">
        <w:rPr>
          <w:rFonts w:ascii="Times New Roman" w:hAnsi="Times New Roman" w:cs="Times New Roman"/>
          <w:sz w:val="19"/>
          <w:szCs w:val="19"/>
        </w:rPr>
        <w:t xml:space="preserve">e aim </w:t>
      </w:r>
      <w:r w:rsidR="00D72F4B" w:rsidRPr="005C3A02">
        <w:rPr>
          <w:rFonts w:ascii="Times New Roman" w:hAnsi="Times New Roman" w:cs="Times New Roman"/>
          <w:sz w:val="19"/>
          <w:szCs w:val="19"/>
        </w:rPr>
        <w:t>was</w:t>
      </w:r>
      <w:r w:rsidR="00E23B30" w:rsidRPr="005C3A02">
        <w:rPr>
          <w:rFonts w:ascii="Times New Roman" w:hAnsi="Times New Roman" w:cs="Times New Roman"/>
          <w:sz w:val="19"/>
          <w:szCs w:val="19"/>
        </w:rPr>
        <w:t xml:space="preserve"> </w:t>
      </w:r>
      <w:r w:rsidR="00867325" w:rsidRPr="005C3A02">
        <w:rPr>
          <w:rFonts w:ascii="Times New Roman" w:hAnsi="Times New Roman" w:cs="Times New Roman"/>
          <w:sz w:val="19"/>
          <w:szCs w:val="19"/>
        </w:rPr>
        <w:t xml:space="preserve">to </w:t>
      </w:r>
      <w:r w:rsidR="00E23B30" w:rsidRPr="005C3A02">
        <w:rPr>
          <w:rFonts w:ascii="Times New Roman" w:hAnsi="Times New Roman" w:cs="Times New Roman"/>
          <w:sz w:val="19"/>
          <w:szCs w:val="19"/>
        </w:rPr>
        <w:t xml:space="preserve">reduce the </w:t>
      </w:r>
      <w:r w:rsidR="008655FA" w:rsidRPr="005C3A02">
        <w:rPr>
          <w:rFonts w:ascii="Times New Roman" w:hAnsi="Times New Roman" w:cs="Times New Roman"/>
          <w:sz w:val="19"/>
          <w:szCs w:val="19"/>
        </w:rPr>
        <w:t>mean</w:t>
      </w:r>
      <w:r w:rsidR="00E23B30" w:rsidRPr="005C3A02">
        <w:rPr>
          <w:rFonts w:ascii="Times New Roman" w:hAnsi="Times New Roman" w:cs="Times New Roman"/>
          <w:sz w:val="19"/>
          <w:szCs w:val="19"/>
        </w:rPr>
        <w:t xml:space="preserve"> number of discordant order elements of dexmedetomidine for sleep hygiene to less than </w:t>
      </w:r>
      <w:r w:rsidR="006E0A8D">
        <w:rPr>
          <w:rFonts w:ascii="Times New Roman" w:hAnsi="Times New Roman" w:cs="Times New Roman"/>
          <w:sz w:val="19"/>
          <w:szCs w:val="19"/>
        </w:rPr>
        <w:t>2</w:t>
      </w:r>
      <w:r w:rsidR="00BF190B">
        <w:rPr>
          <w:rFonts w:ascii="Times New Roman" w:hAnsi="Times New Roman" w:cs="Times New Roman"/>
          <w:sz w:val="19"/>
          <w:szCs w:val="19"/>
        </w:rPr>
        <w:t xml:space="preserve"> </w:t>
      </w:r>
      <w:r w:rsidR="00E23B30" w:rsidRPr="005C3A02">
        <w:rPr>
          <w:rFonts w:ascii="Times New Roman" w:hAnsi="Times New Roman" w:cs="Times New Roman"/>
          <w:sz w:val="19"/>
          <w:szCs w:val="19"/>
        </w:rPr>
        <w:t xml:space="preserve">by April </w:t>
      </w:r>
      <w:r w:rsidR="00BF190B">
        <w:rPr>
          <w:rFonts w:ascii="Times New Roman" w:hAnsi="Times New Roman" w:cs="Times New Roman"/>
          <w:sz w:val="19"/>
          <w:szCs w:val="19"/>
        </w:rPr>
        <w:t>10,</w:t>
      </w:r>
      <w:r w:rsidR="00E23B30" w:rsidRPr="005C3A02">
        <w:rPr>
          <w:rFonts w:ascii="Times New Roman" w:hAnsi="Times New Roman" w:cs="Times New Roman"/>
          <w:sz w:val="19"/>
          <w:szCs w:val="19"/>
        </w:rPr>
        <w:t xml:space="preserve"> 2022.</w:t>
      </w:r>
    </w:p>
    <w:p w14:paraId="31FC4740" w14:textId="77777777" w:rsidR="00E23B30" w:rsidRPr="005C3A02" w:rsidRDefault="00E23B30" w:rsidP="00011BBB">
      <w:pPr>
        <w:rPr>
          <w:rFonts w:ascii="Times New Roman" w:hAnsi="Times New Roman" w:cs="Times New Roman"/>
          <w:sz w:val="19"/>
          <w:szCs w:val="19"/>
        </w:rPr>
      </w:pPr>
    </w:p>
    <w:p w14:paraId="65B506D0" w14:textId="71C19B24" w:rsidR="00E174D3"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Methods:</w:t>
      </w:r>
      <w:r w:rsidR="008655FA" w:rsidRPr="005C3A02">
        <w:rPr>
          <w:rFonts w:ascii="Times New Roman" w:hAnsi="Times New Roman" w:cs="Times New Roman"/>
          <w:b/>
          <w:bCs/>
          <w:sz w:val="19"/>
          <w:szCs w:val="19"/>
        </w:rPr>
        <w:t xml:space="preserve"> </w:t>
      </w:r>
      <w:r w:rsidR="001C489D" w:rsidRPr="005C3A02">
        <w:rPr>
          <w:rFonts w:ascii="Times New Roman" w:hAnsi="Times New Roman" w:cs="Times New Roman"/>
          <w:sz w:val="19"/>
          <w:szCs w:val="19"/>
        </w:rPr>
        <w:t>The Plan-Do-Study-Act (PDSA)</w:t>
      </w:r>
      <w:r w:rsidR="00116168" w:rsidRPr="005C3A02">
        <w:rPr>
          <w:rFonts w:ascii="Times New Roman" w:hAnsi="Times New Roman" w:cs="Times New Roman"/>
          <w:sz w:val="19"/>
          <w:szCs w:val="19"/>
        </w:rPr>
        <w:t xml:space="preserve"> </w:t>
      </w:r>
      <w:r w:rsidR="007A7BAA" w:rsidRPr="005C3A02">
        <w:rPr>
          <w:rFonts w:ascii="Times New Roman" w:hAnsi="Times New Roman" w:cs="Times New Roman"/>
          <w:sz w:val="19"/>
          <w:szCs w:val="19"/>
        </w:rPr>
        <w:t>method</w:t>
      </w:r>
      <w:r w:rsidR="001C489D" w:rsidRPr="005C3A02">
        <w:rPr>
          <w:rFonts w:ascii="Times New Roman" w:hAnsi="Times New Roman" w:cs="Times New Roman"/>
          <w:sz w:val="19"/>
          <w:szCs w:val="19"/>
        </w:rPr>
        <w:t xml:space="preserve"> </w:t>
      </w:r>
      <w:r w:rsidR="007A7BAA" w:rsidRPr="005C3A02">
        <w:rPr>
          <w:rFonts w:ascii="Times New Roman" w:hAnsi="Times New Roman" w:cs="Times New Roman"/>
          <w:sz w:val="19"/>
          <w:szCs w:val="19"/>
        </w:rPr>
        <w:t xml:space="preserve">was </w:t>
      </w:r>
      <w:r w:rsidR="00116168" w:rsidRPr="005C3A02">
        <w:rPr>
          <w:rFonts w:ascii="Times New Roman" w:hAnsi="Times New Roman" w:cs="Times New Roman"/>
          <w:sz w:val="19"/>
          <w:szCs w:val="19"/>
        </w:rPr>
        <w:t xml:space="preserve">utilized for this study. </w:t>
      </w:r>
      <w:r w:rsidR="007A7BAA" w:rsidRPr="005C3A02">
        <w:rPr>
          <w:rFonts w:ascii="Times New Roman" w:hAnsi="Times New Roman" w:cs="Times New Roman"/>
          <w:sz w:val="19"/>
          <w:szCs w:val="19"/>
        </w:rPr>
        <w:t xml:space="preserve">Between January </w:t>
      </w:r>
      <w:r w:rsidR="00E078C1">
        <w:rPr>
          <w:rFonts w:ascii="Times New Roman" w:hAnsi="Times New Roman" w:cs="Times New Roman"/>
          <w:sz w:val="19"/>
          <w:szCs w:val="19"/>
        </w:rPr>
        <w:t>1</w:t>
      </w:r>
      <w:r w:rsidR="007A7BAA" w:rsidRPr="005C3A02">
        <w:rPr>
          <w:rFonts w:ascii="Times New Roman" w:hAnsi="Times New Roman" w:cs="Times New Roman"/>
          <w:sz w:val="19"/>
          <w:szCs w:val="19"/>
        </w:rPr>
        <w:t xml:space="preserve">, 2020 and </w:t>
      </w:r>
      <w:r w:rsidR="00BF190B">
        <w:rPr>
          <w:rFonts w:ascii="Times New Roman" w:hAnsi="Times New Roman" w:cs="Times New Roman"/>
          <w:sz w:val="19"/>
          <w:szCs w:val="19"/>
        </w:rPr>
        <w:t>December 31</w:t>
      </w:r>
      <w:r w:rsidR="007A7BAA" w:rsidRPr="005C3A02">
        <w:rPr>
          <w:rFonts w:ascii="Times New Roman" w:hAnsi="Times New Roman" w:cs="Times New Roman"/>
          <w:sz w:val="19"/>
          <w:szCs w:val="19"/>
        </w:rPr>
        <w:t xml:space="preserve">, 2020, there were a total </w:t>
      </w:r>
      <w:r w:rsidR="00756499" w:rsidRPr="005C3A02">
        <w:rPr>
          <w:rFonts w:ascii="Times New Roman" w:hAnsi="Times New Roman" w:cs="Times New Roman"/>
          <w:sz w:val="19"/>
          <w:szCs w:val="19"/>
        </w:rPr>
        <w:t xml:space="preserve">of </w:t>
      </w:r>
      <w:r w:rsidR="007A7BAA" w:rsidRPr="005C3A02">
        <w:rPr>
          <w:rFonts w:ascii="Times New Roman" w:hAnsi="Times New Roman" w:cs="Times New Roman"/>
          <w:sz w:val="19"/>
          <w:szCs w:val="19"/>
        </w:rPr>
        <w:t xml:space="preserve">373 </w:t>
      </w:r>
      <w:r w:rsidR="001C489D" w:rsidRPr="005C3A02">
        <w:rPr>
          <w:rFonts w:ascii="Times New Roman" w:hAnsi="Times New Roman" w:cs="Times New Roman"/>
          <w:sz w:val="19"/>
          <w:szCs w:val="19"/>
        </w:rPr>
        <w:t xml:space="preserve">dexmedetomidine </w:t>
      </w:r>
      <w:r w:rsidR="007A7BAA" w:rsidRPr="005C3A02">
        <w:rPr>
          <w:rFonts w:ascii="Times New Roman" w:hAnsi="Times New Roman" w:cs="Times New Roman"/>
          <w:sz w:val="19"/>
          <w:szCs w:val="19"/>
        </w:rPr>
        <w:t xml:space="preserve">orders </w:t>
      </w:r>
      <w:r w:rsidR="00756499" w:rsidRPr="005C3A02">
        <w:rPr>
          <w:rFonts w:ascii="Times New Roman" w:hAnsi="Times New Roman" w:cs="Times New Roman"/>
          <w:sz w:val="19"/>
          <w:szCs w:val="19"/>
        </w:rPr>
        <w:t>indicated</w:t>
      </w:r>
      <w:r w:rsidR="001C489D" w:rsidRPr="005C3A02">
        <w:rPr>
          <w:rFonts w:ascii="Times New Roman" w:hAnsi="Times New Roman" w:cs="Times New Roman"/>
          <w:sz w:val="19"/>
          <w:szCs w:val="19"/>
        </w:rPr>
        <w:t xml:space="preserve"> for sleep </w:t>
      </w:r>
      <w:r w:rsidR="00756499" w:rsidRPr="005C3A02">
        <w:rPr>
          <w:rFonts w:ascii="Times New Roman" w:hAnsi="Times New Roman" w:cs="Times New Roman"/>
          <w:sz w:val="19"/>
          <w:szCs w:val="19"/>
        </w:rPr>
        <w:t>hygiene, of which, a</w:t>
      </w:r>
      <w:r w:rsidR="007A7BAA" w:rsidRPr="005C3A02">
        <w:rPr>
          <w:rFonts w:ascii="Times New Roman" w:hAnsi="Times New Roman" w:cs="Times New Roman"/>
          <w:sz w:val="19"/>
          <w:szCs w:val="19"/>
        </w:rPr>
        <w:t xml:space="preserve"> random sample of 30 orders were included</w:t>
      </w:r>
      <w:r w:rsidR="00623F81" w:rsidRPr="005C3A02">
        <w:rPr>
          <w:rFonts w:ascii="Times New Roman" w:hAnsi="Times New Roman" w:cs="Times New Roman"/>
          <w:sz w:val="19"/>
          <w:szCs w:val="19"/>
        </w:rPr>
        <w:t xml:space="preserve">. </w:t>
      </w:r>
      <w:r w:rsidR="00E05239" w:rsidRPr="005C3A02">
        <w:rPr>
          <w:rFonts w:ascii="Times New Roman" w:hAnsi="Times New Roman" w:cs="Times New Roman"/>
          <w:sz w:val="19"/>
          <w:szCs w:val="19"/>
        </w:rPr>
        <w:t>This sample</w:t>
      </w:r>
      <w:r w:rsidR="00623F81" w:rsidRPr="005C3A02">
        <w:rPr>
          <w:rFonts w:ascii="Times New Roman" w:hAnsi="Times New Roman" w:cs="Times New Roman"/>
          <w:sz w:val="19"/>
          <w:szCs w:val="19"/>
        </w:rPr>
        <w:t xml:space="preserve"> served as the baseline data</w:t>
      </w:r>
      <w:r w:rsidR="00E05239" w:rsidRPr="005C3A02">
        <w:rPr>
          <w:rFonts w:ascii="Times New Roman" w:hAnsi="Times New Roman" w:cs="Times New Roman"/>
          <w:sz w:val="19"/>
          <w:szCs w:val="19"/>
        </w:rPr>
        <w:t xml:space="preserve"> to identify </w:t>
      </w:r>
      <w:r w:rsidR="009E0685" w:rsidRPr="005C3A02">
        <w:rPr>
          <w:rFonts w:ascii="Times New Roman" w:hAnsi="Times New Roman" w:cs="Times New Roman"/>
          <w:sz w:val="19"/>
          <w:szCs w:val="19"/>
        </w:rPr>
        <w:t xml:space="preserve">the need </w:t>
      </w:r>
      <w:r w:rsidR="00E05239" w:rsidRPr="005C3A02">
        <w:rPr>
          <w:rFonts w:ascii="Times New Roman" w:hAnsi="Times New Roman" w:cs="Times New Roman"/>
          <w:sz w:val="19"/>
          <w:szCs w:val="19"/>
        </w:rPr>
        <w:t>for improvement and</w:t>
      </w:r>
      <w:r w:rsidR="009E0685" w:rsidRPr="005C3A02">
        <w:rPr>
          <w:rFonts w:ascii="Times New Roman" w:hAnsi="Times New Roman" w:cs="Times New Roman"/>
          <w:sz w:val="19"/>
          <w:szCs w:val="19"/>
        </w:rPr>
        <w:t xml:space="preserve"> to</w:t>
      </w:r>
      <w:r w:rsidR="00E05239" w:rsidRPr="005C3A02">
        <w:rPr>
          <w:rFonts w:ascii="Times New Roman" w:hAnsi="Times New Roman" w:cs="Times New Roman"/>
          <w:sz w:val="19"/>
          <w:szCs w:val="19"/>
        </w:rPr>
        <w:t xml:space="preserve"> </w:t>
      </w:r>
      <w:r w:rsidR="0072153E" w:rsidRPr="005C3A02">
        <w:rPr>
          <w:rFonts w:ascii="Times New Roman" w:hAnsi="Times New Roman" w:cs="Times New Roman"/>
          <w:sz w:val="19"/>
          <w:szCs w:val="19"/>
        </w:rPr>
        <w:t>aid in measuring</w:t>
      </w:r>
      <w:r w:rsidR="00E05239" w:rsidRPr="005C3A02">
        <w:rPr>
          <w:rFonts w:ascii="Times New Roman" w:hAnsi="Times New Roman" w:cs="Times New Roman"/>
          <w:sz w:val="19"/>
          <w:szCs w:val="19"/>
        </w:rPr>
        <w:t xml:space="preserve"> progress after implementation of interventions.</w:t>
      </w:r>
      <w:r w:rsidR="00882AF1" w:rsidRPr="005C3A02">
        <w:rPr>
          <w:rFonts w:ascii="Times New Roman" w:hAnsi="Times New Roman" w:cs="Times New Roman"/>
          <w:sz w:val="19"/>
          <w:szCs w:val="19"/>
        </w:rPr>
        <w:t xml:space="preserve"> </w:t>
      </w:r>
      <w:r w:rsidR="00BD7B5A" w:rsidRPr="005C3A02">
        <w:rPr>
          <w:rFonts w:ascii="Times New Roman" w:hAnsi="Times New Roman" w:cs="Times New Roman"/>
          <w:sz w:val="19"/>
          <w:szCs w:val="19"/>
        </w:rPr>
        <w:t xml:space="preserve">The five discordant order elements identified </w:t>
      </w:r>
      <w:r w:rsidR="00683C25" w:rsidRPr="005C3A02">
        <w:rPr>
          <w:rFonts w:ascii="Times New Roman" w:hAnsi="Times New Roman" w:cs="Times New Roman"/>
          <w:sz w:val="19"/>
          <w:szCs w:val="19"/>
        </w:rPr>
        <w:t xml:space="preserve">between order and administration </w:t>
      </w:r>
      <w:r w:rsidR="00BF190B">
        <w:rPr>
          <w:rFonts w:ascii="Times New Roman" w:hAnsi="Times New Roman" w:cs="Times New Roman"/>
          <w:sz w:val="19"/>
          <w:szCs w:val="19"/>
        </w:rPr>
        <w:t>were discordance</w:t>
      </w:r>
      <w:r w:rsidR="00BD7B5A" w:rsidRPr="005C3A02">
        <w:rPr>
          <w:rFonts w:ascii="Times New Roman" w:hAnsi="Times New Roman" w:cs="Times New Roman"/>
          <w:sz w:val="19"/>
          <w:szCs w:val="19"/>
        </w:rPr>
        <w:t xml:space="preserve"> </w:t>
      </w:r>
      <w:r w:rsidR="00BF190B">
        <w:rPr>
          <w:rFonts w:ascii="Times New Roman" w:hAnsi="Times New Roman" w:cs="Times New Roman"/>
          <w:sz w:val="19"/>
          <w:szCs w:val="19"/>
        </w:rPr>
        <w:t xml:space="preserve">of </w:t>
      </w:r>
      <w:r w:rsidR="00BD7B5A" w:rsidRPr="005C3A02">
        <w:rPr>
          <w:rFonts w:ascii="Times New Roman" w:hAnsi="Times New Roman" w:cs="Times New Roman"/>
          <w:sz w:val="19"/>
          <w:szCs w:val="19"/>
        </w:rPr>
        <w:t xml:space="preserve">titration interval time, starting dose, maximum rate, duration of infusion </w:t>
      </w:r>
      <w:r w:rsidR="00BD7B5A" w:rsidRPr="005C3A02">
        <w:rPr>
          <w:rFonts w:ascii="Times New Roman" w:hAnsi="Times New Roman" w:cs="Times New Roman"/>
          <w:sz w:val="19"/>
          <w:szCs w:val="19"/>
          <w:u w:val="single"/>
        </w:rPr>
        <w:t>&gt;</w:t>
      </w:r>
      <w:r w:rsidR="00BD7B5A" w:rsidRPr="005C3A02">
        <w:rPr>
          <w:rFonts w:ascii="Times New Roman" w:hAnsi="Times New Roman" w:cs="Times New Roman"/>
          <w:sz w:val="19"/>
          <w:szCs w:val="19"/>
        </w:rPr>
        <w:t xml:space="preserve">12 hours, and titration dose. </w:t>
      </w:r>
      <w:r w:rsidR="00213FED">
        <w:rPr>
          <w:rFonts w:ascii="Times New Roman" w:hAnsi="Times New Roman" w:cs="Times New Roman"/>
          <w:sz w:val="19"/>
          <w:szCs w:val="19"/>
        </w:rPr>
        <w:t>A</w:t>
      </w:r>
      <w:r w:rsidR="00882AF1" w:rsidRPr="005C3A02">
        <w:rPr>
          <w:rFonts w:ascii="Times New Roman" w:hAnsi="Times New Roman" w:cs="Times New Roman"/>
          <w:sz w:val="19"/>
          <w:szCs w:val="19"/>
        </w:rPr>
        <w:t xml:space="preserve"> process map was created to </w:t>
      </w:r>
      <w:r w:rsidR="00601ABF" w:rsidRPr="005C3A02">
        <w:rPr>
          <w:rFonts w:ascii="Times New Roman" w:hAnsi="Times New Roman" w:cs="Times New Roman"/>
          <w:sz w:val="19"/>
          <w:szCs w:val="19"/>
        </w:rPr>
        <w:t>visually depict the</w:t>
      </w:r>
      <w:r w:rsidR="00882AF1" w:rsidRPr="005C3A02">
        <w:rPr>
          <w:rFonts w:ascii="Times New Roman" w:hAnsi="Times New Roman" w:cs="Times New Roman"/>
          <w:sz w:val="19"/>
          <w:szCs w:val="19"/>
        </w:rPr>
        <w:t xml:space="preserve"> </w:t>
      </w:r>
      <w:r w:rsidR="00601ABF" w:rsidRPr="005C3A02">
        <w:rPr>
          <w:rFonts w:ascii="Times New Roman" w:hAnsi="Times New Roman" w:cs="Times New Roman"/>
          <w:sz w:val="19"/>
          <w:szCs w:val="19"/>
        </w:rPr>
        <w:t xml:space="preserve">step-by-step </w:t>
      </w:r>
      <w:r w:rsidR="00BF190B">
        <w:rPr>
          <w:rFonts w:ascii="Times New Roman" w:hAnsi="Times New Roman" w:cs="Times New Roman"/>
          <w:sz w:val="19"/>
          <w:szCs w:val="19"/>
        </w:rPr>
        <w:t xml:space="preserve">workflow </w:t>
      </w:r>
      <w:r w:rsidR="00D40DD0" w:rsidRPr="005C3A02">
        <w:rPr>
          <w:rFonts w:ascii="Times New Roman" w:hAnsi="Times New Roman" w:cs="Times New Roman"/>
          <w:sz w:val="19"/>
          <w:szCs w:val="19"/>
        </w:rPr>
        <w:t>for</w:t>
      </w:r>
      <w:r w:rsidR="00601ABF" w:rsidRPr="005C3A02">
        <w:rPr>
          <w:rFonts w:ascii="Times New Roman" w:hAnsi="Times New Roman" w:cs="Times New Roman"/>
          <w:sz w:val="19"/>
          <w:szCs w:val="19"/>
        </w:rPr>
        <w:t xml:space="preserve"> ordering and administering dexmedetomidine </w:t>
      </w:r>
      <w:r w:rsidR="00D40DD0" w:rsidRPr="005C3A02">
        <w:rPr>
          <w:rFonts w:ascii="Times New Roman" w:hAnsi="Times New Roman" w:cs="Times New Roman"/>
          <w:sz w:val="19"/>
          <w:szCs w:val="19"/>
        </w:rPr>
        <w:t xml:space="preserve">for </w:t>
      </w:r>
      <w:r w:rsidR="00601ABF" w:rsidRPr="005C3A02">
        <w:rPr>
          <w:rFonts w:ascii="Times New Roman" w:hAnsi="Times New Roman" w:cs="Times New Roman"/>
          <w:sz w:val="19"/>
          <w:szCs w:val="19"/>
        </w:rPr>
        <w:t xml:space="preserve">sleep hygiene. Using the process map, a cause and effect diagram </w:t>
      </w:r>
      <w:r w:rsidR="00D40DD0" w:rsidRPr="005C3A02">
        <w:rPr>
          <w:rFonts w:ascii="Times New Roman" w:hAnsi="Times New Roman" w:cs="Times New Roman"/>
          <w:sz w:val="19"/>
          <w:szCs w:val="19"/>
        </w:rPr>
        <w:t xml:space="preserve">was created to categorize potential causes that led to the discordance between order and administration of dexmedetomidine. </w:t>
      </w:r>
      <w:r w:rsidR="00615EF3" w:rsidRPr="005C3A02">
        <w:rPr>
          <w:rFonts w:ascii="Times New Roman" w:hAnsi="Times New Roman" w:cs="Times New Roman"/>
          <w:sz w:val="19"/>
          <w:szCs w:val="19"/>
        </w:rPr>
        <w:t xml:space="preserve">In addition, </w:t>
      </w:r>
      <w:r w:rsidR="001758D0" w:rsidRPr="005C3A02">
        <w:rPr>
          <w:rFonts w:ascii="Times New Roman" w:hAnsi="Times New Roman" w:cs="Times New Roman"/>
          <w:sz w:val="19"/>
          <w:szCs w:val="19"/>
        </w:rPr>
        <w:t xml:space="preserve">a </w:t>
      </w:r>
      <w:r w:rsidR="00BF190B">
        <w:rPr>
          <w:rFonts w:ascii="Times New Roman" w:hAnsi="Times New Roman" w:cs="Times New Roman"/>
          <w:sz w:val="19"/>
          <w:szCs w:val="19"/>
        </w:rPr>
        <w:t>P</w:t>
      </w:r>
      <w:r w:rsidR="001758D0" w:rsidRPr="005C3A02">
        <w:rPr>
          <w:rFonts w:ascii="Times New Roman" w:hAnsi="Times New Roman" w:cs="Times New Roman"/>
          <w:sz w:val="19"/>
          <w:szCs w:val="19"/>
        </w:rPr>
        <w:t xml:space="preserve">areto chart was used to identify </w:t>
      </w:r>
      <w:r w:rsidR="00615EF3" w:rsidRPr="005C3A02">
        <w:rPr>
          <w:rFonts w:ascii="Times New Roman" w:hAnsi="Times New Roman" w:cs="Times New Roman"/>
          <w:sz w:val="19"/>
          <w:szCs w:val="19"/>
        </w:rPr>
        <w:t>the f</w:t>
      </w:r>
      <w:r w:rsidR="00BF190B">
        <w:rPr>
          <w:rFonts w:ascii="Times New Roman" w:hAnsi="Times New Roman" w:cs="Times New Roman"/>
          <w:sz w:val="19"/>
          <w:szCs w:val="19"/>
        </w:rPr>
        <w:t>requency of discordance and the c</w:t>
      </w:r>
      <w:r w:rsidR="00615EF3" w:rsidRPr="005C3A02">
        <w:rPr>
          <w:rFonts w:ascii="Times New Roman" w:hAnsi="Times New Roman" w:cs="Times New Roman"/>
          <w:sz w:val="19"/>
          <w:szCs w:val="19"/>
        </w:rPr>
        <w:t>umulative impact</w:t>
      </w:r>
      <w:r w:rsidR="00C0600F" w:rsidRPr="005C3A02">
        <w:rPr>
          <w:rFonts w:ascii="Times New Roman" w:hAnsi="Times New Roman" w:cs="Times New Roman"/>
          <w:sz w:val="19"/>
          <w:szCs w:val="19"/>
        </w:rPr>
        <w:t xml:space="preserve">, </w:t>
      </w:r>
      <w:r w:rsidR="00B87DE7" w:rsidRPr="005C3A02">
        <w:rPr>
          <w:rFonts w:ascii="Times New Roman" w:hAnsi="Times New Roman" w:cs="Times New Roman"/>
          <w:sz w:val="19"/>
          <w:szCs w:val="19"/>
        </w:rPr>
        <w:t>to help with placing a</w:t>
      </w:r>
      <w:r w:rsidR="00BF190B">
        <w:rPr>
          <w:rFonts w:ascii="Times New Roman" w:hAnsi="Times New Roman" w:cs="Times New Roman"/>
          <w:sz w:val="19"/>
          <w:szCs w:val="19"/>
        </w:rPr>
        <w:t xml:space="preserve"> greater</w:t>
      </w:r>
      <w:r w:rsidR="00B87DE7" w:rsidRPr="005C3A02">
        <w:rPr>
          <w:rFonts w:ascii="Times New Roman" w:hAnsi="Times New Roman" w:cs="Times New Roman"/>
          <w:sz w:val="19"/>
          <w:szCs w:val="19"/>
        </w:rPr>
        <w:t xml:space="preserve"> emphasis on order elements with a higher frequency</w:t>
      </w:r>
      <w:r w:rsidR="00C94366" w:rsidRPr="005C3A02">
        <w:rPr>
          <w:rFonts w:ascii="Times New Roman" w:hAnsi="Times New Roman" w:cs="Times New Roman"/>
          <w:sz w:val="19"/>
          <w:szCs w:val="19"/>
        </w:rPr>
        <w:t xml:space="preserve">. </w:t>
      </w:r>
      <w:r w:rsidR="00D72F4B" w:rsidRPr="005C3A02">
        <w:rPr>
          <w:rFonts w:ascii="Times New Roman" w:hAnsi="Times New Roman" w:cs="Times New Roman"/>
          <w:sz w:val="19"/>
          <w:szCs w:val="19"/>
        </w:rPr>
        <w:t xml:space="preserve">After evaluating the current process and identifying potential causes of the discordance, </w:t>
      </w:r>
      <w:r w:rsidR="0029356E" w:rsidRPr="005C3A02">
        <w:rPr>
          <w:rFonts w:ascii="Times New Roman" w:hAnsi="Times New Roman" w:cs="Times New Roman"/>
          <w:sz w:val="19"/>
          <w:szCs w:val="19"/>
        </w:rPr>
        <w:t>a</w:t>
      </w:r>
      <w:r w:rsidR="00D72F4B" w:rsidRPr="005C3A02">
        <w:rPr>
          <w:rFonts w:ascii="Times New Roman" w:hAnsi="Times New Roman" w:cs="Times New Roman"/>
          <w:sz w:val="19"/>
          <w:szCs w:val="19"/>
        </w:rPr>
        <w:t xml:space="preserve"> multidisciplinary team consisting of pharmacists, </w:t>
      </w:r>
      <w:r w:rsidR="0029356E" w:rsidRPr="005C3A02">
        <w:rPr>
          <w:rFonts w:ascii="Times New Roman" w:hAnsi="Times New Roman" w:cs="Times New Roman"/>
          <w:sz w:val="19"/>
          <w:szCs w:val="19"/>
        </w:rPr>
        <w:t xml:space="preserve">nurses, and </w:t>
      </w:r>
      <w:r w:rsidR="00D72F4B" w:rsidRPr="005C3A02">
        <w:rPr>
          <w:rFonts w:ascii="Times New Roman" w:hAnsi="Times New Roman" w:cs="Times New Roman"/>
          <w:sz w:val="19"/>
          <w:szCs w:val="19"/>
        </w:rPr>
        <w:t>physicians designed interventions</w:t>
      </w:r>
      <w:r w:rsidR="00FD5AA4">
        <w:rPr>
          <w:rFonts w:ascii="Times New Roman" w:hAnsi="Times New Roman" w:cs="Times New Roman"/>
          <w:sz w:val="19"/>
          <w:szCs w:val="19"/>
        </w:rPr>
        <w:t xml:space="preserve"> such as </w:t>
      </w:r>
      <w:r w:rsidR="00FD5AA4" w:rsidRPr="005C3A02">
        <w:rPr>
          <w:rFonts w:ascii="Times New Roman" w:hAnsi="Times New Roman" w:cs="Times New Roman"/>
          <w:sz w:val="19"/>
          <w:szCs w:val="19"/>
        </w:rPr>
        <w:t>optimizing the order panel and</w:t>
      </w:r>
      <w:r w:rsidR="00FD5AA4" w:rsidRPr="005C3A02">
        <w:rPr>
          <w:rFonts w:ascii="Times New Roman" w:hAnsi="Times New Roman" w:cs="Times New Roman"/>
          <w:color w:val="C45911" w:themeColor="accent2" w:themeShade="BF"/>
          <w:sz w:val="19"/>
          <w:szCs w:val="19"/>
        </w:rPr>
        <w:t xml:space="preserve"> </w:t>
      </w:r>
      <w:r w:rsidR="00FD5AA4" w:rsidRPr="005C3A02">
        <w:rPr>
          <w:rFonts w:ascii="Times New Roman" w:hAnsi="Times New Roman" w:cs="Times New Roman"/>
          <w:sz w:val="19"/>
          <w:szCs w:val="19"/>
        </w:rPr>
        <w:t>formulary, developing institutional practice guidelines, and providing education to healthcare professionals</w:t>
      </w:r>
      <w:r w:rsidR="00D72F4B" w:rsidRPr="005C3A02">
        <w:rPr>
          <w:rFonts w:ascii="Times New Roman" w:hAnsi="Times New Roman" w:cs="Times New Roman"/>
          <w:sz w:val="19"/>
          <w:szCs w:val="19"/>
        </w:rPr>
        <w:t xml:space="preserve"> to</w:t>
      </w:r>
      <w:r w:rsidR="00BE7F19" w:rsidRPr="005C3A02">
        <w:rPr>
          <w:rFonts w:ascii="Times New Roman" w:hAnsi="Times New Roman" w:cs="Times New Roman"/>
          <w:sz w:val="19"/>
          <w:szCs w:val="19"/>
        </w:rPr>
        <w:t xml:space="preserve"> help</w:t>
      </w:r>
      <w:r w:rsidR="00D72F4B" w:rsidRPr="005C3A02">
        <w:rPr>
          <w:rFonts w:ascii="Times New Roman" w:hAnsi="Times New Roman" w:cs="Times New Roman"/>
          <w:sz w:val="19"/>
          <w:szCs w:val="19"/>
        </w:rPr>
        <w:t xml:space="preserve"> optimize the process. </w:t>
      </w:r>
      <w:r w:rsidR="00C94366" w:rsidRPr="005C3A02">
        <w:rPr>
          <w:rFonts w:ascii="Times New Roman" w:hAnsi="Times New Roman" w:cs="Times New Roman"/>
          <w:sz w:val="19"/>
          <w:szCs w:val="19"/>
        </w:rPr>
        <w:t>A priority matrix was developed t</w:t>
      </w:r>
      <w:r w:rsidR="00BD7B5A" w:rsidRPr="005C3A02">
        <w:rPr>
          <w:rFonts w:ascii="Times New Roman" w:hAnsi="Times New Roman" w:cs="Times New Roman"/>
          <w:sz w:val="19"/>
          <w:szCs w:val="19"/>
        </w:rPr>
        <w:t>o</w:t>
      </w:r>
      <w:r w:rsidR="00C94366" w:rsidRPr="005C3A02">
        <w:rPr>
          <w:rFonts w:ascii="Times New Roman" w:hAnsi="Times New Roman" w:cs="Times New Roman"/>
          <w:sz w:val="19"/>
          <w:szCs w:val="19"/>
        </w:rPr>
        <w:t xml:space="preserve"> prioritize</w:t>
      </w:r>
      <w:r w:rsidR="00D72F4B" w:rsidRPr="005C3A02">
        <w:rPr>
          <w:rFonts w:ascii="Times New Roman" w:hAnsi="Times New Roman" w:cs="Times New Roman"/>
          <w:sz w:val="19"/>
          <w:szCs w:val="19"/>
        </w:rPr>
        <w:t xml:space="preserve"> the </w:t>
      </w:r>
      <w:r w:rsidR="00BD7B5A" w:rsidRPr="005C3A02">
        <w:rPr>
          <w:rFonts w:ascii="Times New Roman" w:hAnsi="Times New Roman" w:cs="Times New Roman"/>
          <w:sz w:val="19"/>
          <w:szCs w:val="19"/>
        </w:rPr>
        <w:t>interventions</w:t>
      </w:r>
      <w:r w:rsidR="00C94366" w:rsidRPr="005C3A02">
        <w:rPr>
          <w:rFonts w:ascii="Times New Roman" w:hAnsi="Times New Roman" w:cs="Times New Roman"/>
          <w:sz w:val="19"/>
          <w:szCs w:val="19"/>
        </w:rPr>
        <w:t xml:space="preserve"> based on </w:t>
      </w:r>
      <w:r w:rsidR="00BD7B5A" w:rsidRPr="005C3A02">
        <w:rPr>
          <w:rFonts w:ascii="Times New Roman" w:hAnsi="Times New Roman" w:cs="Times New Roman"/>
          <w:sz w:val="19"/>
          <w:szCs w:val="19"/>
        </w:rPr>
        <w:t>the</w:t>
      </w:r>
      <w:r w:rsidR="00D72F4B" w:rsidRPr="005C3A02">
        <w:rPr>
          <w:rFonts w:ascii="Times New Roman" w:hAnsi="Times New Roman" w:cs="Times New Roman"/>
          <w:sz w:val="19"/>
          <w:szCs w:val="19"/>
        </w:rPr>
        <w:t>ir</w:t>
      </w:r>
      <w:r w:rsidR="00BD7B5A" w:rsidRPr="005C3A02">
        <w:rPr>
          <w:rFonts w:ascii="Times New Roman" w:hAnsi="Times New Roman" w:cs="Times New Roman"/>
          <w:sz w:val="19"/>
          <w:szCs w:val="19"/>
        </w:rPr>
        <w:t xml:space="preserve"> </w:t>
      </w:r>
      <w:r w:rsidR="00C94366" w:rsidRPr="005C3A02">
        <w:rPr>
          <w:rFonts w:ascii="Times New Roman" w:hAnsi="Times New Roman" w:cs="Times New Roman"/>
          <w:sz w:val="19"/>
          <w:szCs w:val="19"/>
        </w:rPr>
        <w:t xml:space="preserve">impact compared to the effort involved to implement. </w:t>
      </w:r>
      <w:r w:rsidR="00A50F99" w:rsidRPr="005C3A02">
        <w:rPr>
          <w:rFonts w:ascii="Times New Roman" w:hAnsi="Times New Roman" w:cs="Times New Roman"/>
          <w:sz w:val="19"/>
          <w:szCs w:val="19"/>
        </w:rPr>
        <w:t xml:space="preserve">The first PDSA cycle began </w:t>
      </w:r>
      <w:r w:rsidR="0029356E" w:rsidRPr="005C3A02">
        <w:rPr>
          <w:rFonts w:ascii="Times New Roman" w:hAnsi="Times New Roman" w:cs="Times New Roman"/>
          <w:sz w:val="19"/>
          <w:szCs w:val="19"/>
        </w:rPr>
        <w:t xml:space="preserve">when all three interventions were implemented </w:t>
      </w:r>
      <w:r w:rsidR="00A4722F" w:rsidRPr="005C3A02">
        <w:rPr>
          <w:rFonts w:ascii="Times New Roman" w:hAnsi="Times New Roman" w:cs="Times New Roman"/>
          <w:sz w:val="19"/>
          <w:szCs w:val="19"/>
        </w:rPr>
        <w:t>on March 1, 2022</w:t>
      </w:r>
      <w:r w:rsidR="00AA70AE" w:rsidRPr="005C3A02">
        <w:rPr>
          <w:rFonts w:ascii="Times New Roman" w:hAnsi="Times New Roman" w:cs="Times New Roman"/>
          <w:sz w:val="19"/>
          <w:szCs w:val="19"/>
        </w:rPr>
        <w:t xml:space="preserve"> and</w:t>
      </w:r>
      <w:r w:rsidR="009D11F6" w:rsidRPr="005C3A02">
        <w:rPr>
          <w:rFonts w:ascii="Times New Roman" w:hAnsi="Times New Roman" w:cs="Times New Roman"/>
          <w:sz w:val="19"/>
          <w:szCs w:val="19"/>
        </w:rPr>
        <w:t xml:space="preserve"> </w:t>
      </w:r>
      <w:r w:rsidR="00AA70AE" w:rsidRPr="005C3A02">
        <w:rPr>
          <w:rFonts w:ascii="Times New Roman" w:hAnsi="Times New Roman" w:cs="Times New Roman"/>
          <w:sz w:val="19"/>
          <w:szCs w:val="19"/>
        </w:rPr>
        <w:t xml:space="preserve">ended </w:t>
      </w:r>
      <w:r w:rsidR="009D11F6" w:rsidRPr="005C3A02">
        <w:rPr>
          <w:rFonts w:ascii="Times New Roman" w:hAnsi="Times New Roman" w:cs="Times New Roman"/>
          <w:sz w:val="19"/>
          <w:szCs w:val="19"/>
        </w:rPr>
        <w:t>on April 10, 2022</w:t>
      </w:r>
      <w:r w:rsidR="00AA70AE" w:rsidRPr="005C3A02">
        <w:rPr>
          <w:rFonts w:ascii="Times New Roman" w:hAnsi="Times New Roman" w:cs="Times New Roman"/>
          <w:sz w:val="19"/>
          <w:szCs w:val="19"/>
        </w:rPr>
        <w:t xml:space="preserve"> when post-intervention</w:t>
      </w:r>
      <w:r w:rsidR="00E0486F" w:rsidRPr="005C3A02">
        <w:rPr>
          <w:rFonts w:ascii="Times New Roman" w:hAnsi="Times New Roman" w:cs="Times New Roman"/>
          <w:sz w:val="19"/>
          <w:szCs w:val="19"/>
        </w:rPr>
        <w:t xml:space="preserve"> dexmedetomidine orders were evaluated</w:t>
      </w:r>
      <w:r w:rsidR="00E14649" w:rsidRPr="005C3A02">
        <w:rPr>
          <w:rFonts w:ascii="Times New Roman" w:hAnsi="Times New Roman" w:cs="Times New Roman"/>
          <w:sz w:val="19"/>
          <w:szCs w:val="19"/>
        </w:rPr>
        <w:t xml:space="preserve">. </w:t>
      </w:r>
      <w:r w:rsidR="009D11F6" w:rsidRPr="005C3A02">
        <w:rPr>
          <w:rFonts w:ascii="Times New Roman" w:hAnsi="Times New Roman" w:cs="Times New Roman"/>
          <w:sz w:val="19"/>
          <w:szCs w:val="19"/>
        </w:rPr>
        <w:t xml:space="preserve">There were 28 orders for dexmedetomidine that were evaluated during </w:t>
      </w:r>
      <w:r w:rsidR="00AA70AE" w:rsidRPr="005C3A02">
        <w:rPr>
          <w:rFonts w:ascii="Times New Roman" w:hAnsi="Times New Roman" w:cs="Times New Roman"/>
          <w:sz w:val="19"/>
          <w:szCs w:val="19"/>
        </w:rPr>
        <w:t>the first PDSA cycle</w:t>
      </w:r>
      <w:r w:rsidR="009D11F6" w:rsidRPr="005C3A02">
        <w:rPr>
          <w:rFonts w:ascii="Times New Roman" w:hAnsi="Times New Roman" w:cs="Times New Roman"/>
          <w:sz w:val="19"/>
          <w:szCs w:val="19"/>
        </w:rPr>
        <w:t xml:space="preserve">. </w:t>
      </w:r>
      <w:r w:rsidR="00882374">
        <w:rPr>
          <w:rFonts w:ascii="Times New Roman" w:hAnsi="Times New Roman" w:cs="Times New Roman"/>
          <w:sz w:val="19"/>
          <w:szCs w:val="19"/>
        </w:rPr>
        <w:t>A</w:t>
      </w:r>
      <w:r w:rsidR="00E14649" w:rsidRPr="005C3A02">
        <w:rPr>
          <w:rFonts w:ascii="Times New Roman" w:hAnsi="Times New Roman" w:cs="Times New Roman"/>
          <w:sz w:val="19"/>
          <w:szCs w:val="19"/>
        </w:rPr>
        <w:t xml:space="preserve"> statistical process control (SPC) chart was used to evaluate the</w:t>
      </w:r>
      <w:r w:rsidR="00FD5AA4">
        <w:rPr>
          <w:rFonts w:ascii="Times New Roman" w:hAnsi="Times New Roman" w:cs="Times New Roman"/>
          <w:sz w:val="19"/>
          <w:szCs w:val="19"/>
        </w:rPr>
        <w:t xml:space="preserve"> impact of inventions</w:t>
      </w:r>
      <w:r w:rsidR="00882374">
        <w:rPr>
          <w:rFonts w:ascii="Times New Roman" w:hAnsi="Times New Roman" w:cs="Times New Roman"/>
          <w:sz w:val="19"/>
          <w:szCs w:val="19"/>
        </w:rPr>
        <w:t xml:space="preserve"> </w:t>
      </w:r>
      <w:r w:rsidR="00AA690C">
        <w:rPr>
          <w:rFonts w:ascii="Times New Roman" w:hAnsi="Times New Roman" w:cs="Times New Roman"/>
          <w:sz w:val="19"/>
          <w:szCs w:val="19"/>
        </w:rPr>
        <w:t>and</w:t>
      </w:r>
      <w:r w:rsidR="00882374">
        <w:rPr>
          <w:rFonts w:ascii="Times New Roman" w:hAnsi="Times New Roman" w:cs="Times New Roman"/>
          <w:sz w:val="19"/>
          <w:szCs w:val="19"/>
        </w:rPr>
        <w:t xml:space="preserve"> </w:t>
      </w:r>
      <w:r w:rsidR="00A31D57" w:rsidRPr="005C3A02">
        <w:rPr>
          <w:rFonts w:ascii="Times New Roman" w:hAnsi="Times New Roman" w:cs="Times New Roman"/>
          <w:sz w:val="19"/>
          <w:szCs w:val="19"/>
        </w:rPr>
        <w:t>a cost</w:t>
      </w:r>
      <w:r w:rsidR="00882374">
        <w:rPr>
          <w:rFonts w:ascii="Times New Roman" w:hAnsi="Times New Roman" w:cs="Times New Roman"/>
          <w:sz w:val="19"/>
          <w:szCs w:val="19"/>
        </w:rPr>
        <w:t xml:space="preserve"> </w:t>
      </w:r>
      <w:r w:rsidR="00A31D57" w:rsidRPr="005C3A02">
        <w:rPr>
          <w:rFonts w:ascii="Times New Roman" w:hAnsi="Times New Roman" w:cs="Times New Roman"/>
          <w:sz w:val="19"/>
          <w:szCs w:val="19"/>
        </w:rPr>
        <w:t>analysis was completed</w:t>
      </w:r>
      <w:r w:rsidR="00AA690C">
        <w:rPr>
          <w:rFonts w:ascii="Times New Roman" w:hAnsi="Times New Roman" w:cs="Times New Roman"/>
          <w:sz w:val="19"/>
          <w:szCs w:val="19"/>
        </w:rPr>
        <w:t>.</w:t>
      </w:r>
      <w:r w:rsidR="00A9050B">
        <w:rPr>
          <w:rFonts w:ascii="Times New Roman" w:hAnsi="Times New Roman" w:cs="Times New Roman"/>
          <w:sz w:val="19"/>
          <w:szCs w:val="19"/>
        </w:rPr>
        <w:t xml:space="preserve"> A Fisher’s Exact Test was used to compare the number of </w:t>
      </w:r>
      <w:r w:rsidR="002F56E9">
        <w:rPr>
          <w:rFonts w:ascii="Times New Roman" w:hAnsi="Times New Roman" w:cs="Times New Roman"/>
          <w:sz w:val="19"/>
          <w:szCs w:val="19"/>
        </w:rPr>
        <w:t>discordant order elements</w:t>
      </w:r>
      <w:r w:rsidR="00A9050B">
        <w:rPr>
          <w:rFonts w:ascii="Times New Roman" w:hAnsi="Times New Roman" w:cs="Times New Roman"/>
          <w:sz w:val="19"/>
          <w:szCs w:val="19"/>
        </w:rPr>
        <w:t xml:space="preserve"> before and after the interventions </w:t>
      </w:r>
      <w:r w:rsidR="00E078C1">
        <w:rPr>
          <w:rFonts w:ascii="Times New Roman" w:hAnsi="Times New Roman" w:cs="Times New Roman"/>
          <w:sz w:val="19"/>
          <w:szCs w:val="19"/>
        </w:rPr>
        <w:t xml:space="preserve">with significance </w:t>
      </w:r>
      <w:r w:rsidR="00A9050B">
        <w:rPr>
          <w:rFonts w:ascii="Times New Roman" w:hAnsi="Times New Roman" w:cs="Times New Roman"/>
          <w:sz w:val="19"/>
          <w:szCs w:val="19"/>
        </w:rPr>
        <w:t xml:space="preserve">set </w:t>
      </w:r>
      <w:r w:rsidR="00A9050B" w:rsidRPr="00A9050B">
        <w:rPr>
          <w:rFonts w:ascii="Times New Roman" w:hAnsi="Times New Roman" w:cs="Times New Roman"/>
          <w:i/>
          <w:sz w:val="19"/>
          <w:szCs w:val="19"/>
        </w:rPr>
        <w:t>a priori</w:t>
      </w:r>
      <w:r w:rsidR="004170AE">
        <w:rPr>
          <w:rFonts w:ascii="Times New Roman" w:hAnsi="Times New Roman" w:cs="Times New Roman"/>
          <w:i/>
          <w:sz w:val="19"/>
          <w:szCs w:val="19"/>
        </w:rPr>
        <w:t xml:space="preserve"> </w:t>
      </w:r>
      <w:r w:rsidR="004170AE">
        <w:rPr>
          <w:rFonts w:ascii="Times New Roman" w:hAnsi="Times New Roman" w:cs="Times New Roman"/>
          <w:sz w:val="19"/>
          <w:szCs w:val="19"/>
        </w:rPr>
        <w:t xml:space="preserve">at </w:t>
      </w:r>
      <w:r w:rsidR="004170AE" w:rsidRPr="004170AE">
        <w:rPr>
          <w:rFonts w:ascii="Times New Roman" w:hAnsi="Times New Roman" w:cs="Times New Roman"/>
          <w:i/>
          <w:sz w:val="19"/>
          <w:szCs w:val="19"/>
        </w:rPr>
        <w:t>p</w:t>
      </w:r>
      <w:r w:rsidR="004170AE">
        <w:rPr>
          <w:rFonts w:ascii="Times New Roman" w:hAnsi="Times New Roman" w:cs="Times New Roman"/>
          <w:sz w:val="19"/>
          <w:szCs w:val="19"/>
        </w:rPr>
        <w:t xml:space="preserve"> &lt; 0.05</w:t>
      </w:r>
      <w:r w:rsidR="00A9050B">
        <w:rPr>
          <w:rFonts w:ascii="Times New Roman" w:hAnsi="Times New Roman" w:cs="Times New Roman"/>
          <w:sz w:val="19"/>
          <w:szCs w:val="19"/>
        </w:rPr>
        <w:t xml:space="preserve">. </w:t>
      </w:r>
    </w:p>
    <w:p w14:paraId="6DB3DB31" w14:textId="77777777" w:rsidR="00A9050B" w:rsidRPr="00A9050B" w:rsidRDefault="00A9050B" w:rsidP="00011BBB">
      <w:pPr>
        <w:rPr>
          <w:rFonts w:ascii="Times New Roman" w:hAnsi="Times New Roman" w:cs="Times New Roman"/>
          <w:sz w:val="19"/>
          <w:szCs w:val="19"/>
        </w:rPr>
      </w:pPr>
    </w:p>
    <w:p w14:paraId="079A38D6" w14:textId="18533884" w:rsidR="006E0A8D" w:rsidRDefault="00011BBB" w:rsidP="00011BBB">
      <w:pPr>
        <w:rPr>
          <w:rFonts w:ascii="Times New Roman" w:hAnsi="Times New Roman" w:cs="Times New Roman"/>
          <w:sz w:val="19"/>
          <w:szCs w:val="19"/>
        </w:rPr>
      </w:pPr>
      <w:r w:rsidRPr="005C3A02">
        <w:rPr>
          <w:rFonts w:ascii="Times New Roman" w:hAnsi="Times New Roman" w:cs="Times New Roman"/>
          <w:b/>
          <w:bCs/>
          <w:sz w:val="19"/>
          <w:szCs w:val="19"/>
        </w:rPr>
        <w:t>Results:</w:t>
      </w:r>
      <w:r w:rsidR="00E14649" w:rsidRPr="005C3A02">
        <w:rPr>
          <w:rFonts w:ascii="Times New Roman" w:hAnsi="Times New Roman" w:cs="Times New Roman"/>
          <w:b/>
          <w:bCs/>
          <w:sz w:val="19"/>
          <w:szCs w:val="19"/>
        </w:rPr>
        <w:t xml:space="preserve"> </w:t>
      </w:r>
      <w:r w:rsidR="00C36934">
        <w:rPr>
          <w:rFonts w:ascii="Times New Roman" w:hAnsi="Times New Roman" w:cs="Times New Roman"/>
          <w:sz w:val="19"/>
          <w:szCs w:val="19"/>
        </w:rPr>
        <w:t>B</w:t>
      </w:r>
      <w:r w:rsidR="00BB5CD3" w:rsidRPr="005C3A02">
        <w:rPr>
          <w:rFonts w:ascii="Times New Roman" w:hAnsi="Times New Roman" w:cs="Times New Roman"/>
          <w:sz w:val="19"/>
          <w:szCs w:val="19"/>
        </w:rPr>
        <w:t>aseline data collected from the random sample of 30 orde</w:t>
      </w:r>
      <w:r w:rsidR="00E47F42" w:rsidRPr="005C3A02">
        <w:rPr>
          <w:rFonts w:ascii="Times New Roman" w:hAnsi="Times New Roman" w:cs="Times New Roman"/>
          <w:sz w:val="19"/>
          <w:szCs w:val="19"/>
        </w:rPr>
        <w:t>rs</w:t>
      </w:r>
      <w:r w:rsidR="00CD64FF" w:rsidRPr="005C3A02">
        <w:rPr>
          <w:rFonts w:ascii="Times New Roman" w:hAnsi="Times New Roman" w:cs="Times New Roman"/>
          <w:sz w:val="19"/>
          <w:szCs w:val="19"/>
        </w:rPr>
        <w:t xml:space="preserve"> s</w:t>
      </w:r>
      <w:r w:rsidR="00BB5CD3" w:rsidRPr="005C3A02">
        <w:rPr>
          <w:rFonts w:ascii="Times New Roman" w:hAnsi="Times New Roman" w:cs="Times New Roman"/>
          <w:sz w:val="19"/>
          <w:szCs w:val="19"/>
        </w:rPr>
        <w:t>howed that the</w:t>
      </w:r>
      <w:r w:rsidR="009A4EDC" w:rsidRPr="005C3A02">
        <w:rPr>
          <w:rFonts w:ascii="Times New Roman" w:hAnsi="Times New Roman" w:cs="Times New Roman"/>
          <w:sz w:val="19"/>
          <w:szCs w:val="19"/>
        </w:rPr>
        <w:t xml:space="preserve"> mean number of discordant order elements of dexmedetomidine for sleep hygiene was 2.5</w:t>
      </w:r>
      <w:r w:rsidR="00E47F42" w:rsidRPr="005C3A02">
        <w:rPr>
          <w:rFonts w:ascii="Times New Roman" w:hAnsi="Times New Roman" w:cs="Times New Roman"/>
          <w:sz w:val="19"/>
          <w:szCs w:val="19"/>
        </w:rPr>
        <w:t xml:space="preserve"> out of 5 possible discordant order elements. </w:t>
      </w:r>
      <w:r w:rsidR="00BD7B5A" w:rsidRPr="005C3A02">
        <w:rPr>
          <w:rFonts w:ascii="Times New Roman" w:hAnsi="Times New Roman" w:cs="Times New Roman"/>
          <w:sz w:val="19"/>
          <w:szCs w:val="19"/>
        </w:rPr>
        <w:t>After implementation of the first PDSA cycle, the mean number of discordant order elements decreased to 1.96 out of 5 possible order elements.</w:t>
      </w:r>
      <w:r w:rsidR="004323CF">
        <w:rPr>
          <w:rFonts w:ascii="Times New Roman" w:hAnsi="Times New Roman" w:cs="Times New Roman"/>
          <w:sz w:val="19"/>
          <w:szCs w:val="19"/>
        </w:rPr>
        <w:t xml:space="preserve"> Prior to implementation of the interventions, the number of infusions contin</w:t>
      </w:r>
      <w:r w:rsidR="00A9050B">
        <w:rPr>
          <w:rFonts w:ascii="Times New Roman" w:hAnsi="Times New Roman" w:cs="Times New Roman"/>
          <w:sz w:val="19"/>
          <w:szCs w:val="19"/>
        </w:rPr>
        <w:t>ued for 12 hours or greater occurred</w:t>
      </w:r>
      <w:r w:rsidR="00A975B9">
        <w:rPr>
          <w:rFonts w:ascii="Times New Roman" w:hAnsi="Times New Roman" w:cs="Times New Roman"/>
          <w:sz w:val="19"/>
          <w:szCs w:val="19"/>
        </w:rPr>
        <w:t xml:space="preserve"> in</w:t>
      </w:r>
      <w:r w:rsidR="00A9050B">
        <w:rPr>
          <w:rFonts w:ascii="Times New Roman" w:hAnsi="Times New Roman" w:cs="Times New Roman"/>
          <w:sz w:val="19"/>
          <w:szCs w:val="19"/>
        </w:rPr>
        <w:t xml:space="preserve"> 14 </w:t>
      </w:r>
      <w:r w:rsidR="004323CF">
        <w:rPr>
          <w:rFonts w:ascii="Times New Roman" w:hAnsi="Times New Roman" w:cs="Times New Roman"/>
          <w:sz w:val="19"/>
          <w:szCs w:val="19"/>
        </w:rPr>
        <w:t xml:space="preserve">of 30 orders </w:t>
      </w:r>
      <w:r w:rsidR="00A9050B">
        <w:rPr>
          <w:rFonts w:ascii="Times New Roman" w:hAnsi="Times New Roman" w:cs="Times New Roman"/>
          <w:sz w:val="19"/>
          <w:szCs w:val="19"/>
        </w:rPr>
        <w:t>and decreased to 1</w:t>
      </w:r>
      <w:r w:rsidR="004323CF">
        <w:rPr>
          <w:rFonts w:ascii="Times New Roman" w:hAnsi="Times New Roman" w:cs="Times New Roman"/>
          <w:sz w:val="19"/>
          <w:szCs w:val="19"/>
        </w:rPr>
        <w:t xml:space="preserve"> of </w:t>
      </w:r>
      <w:r w:rsidR="00A9050B">
        <w:rPr>
          <w:rFonts w:ascii="Times New Roman" w:hAnsi="Times New Roman" w:cs="Times New Roman"/>
          <w:sz w:val="19"/>
          <w:szCs w:val="19"/>
        </w:rPr>
        <w:t>28 orders a</w:t>
      </w:r>
      <w:bookmarkStart w:id="0" w:name="_GoBack"/>
      <w:bookmarkEnd w:id="0"/>
      <w:r w:rsidR="00A9050B">
        <w:rPr>
          <w:rFonts w:ascii="Times New Roman" w:hAnsi="Times New Roman" w:cs="Times New Roman"/>
          <w:sz w:val="19"/>
          <w:szCs w:val="19"/>
        </w:rPr>
        <w:t>fter the interventions (</w:t>
      </w:r>
      <w:r w:rsidR="00A9050B" w:rsidRPr="00A9050B">
        <w:rPr>
          <w:rFonts w:ascii="Times New Roman" w:hAnsi="Times New Roman" w:cs="Times New Roman"/>
          <w:i/>
          <w:sz w:val="19"/>
          <w:szCs w:val="19"/>
        </w:rPr>
        <w:t>p</w:t>
      </w:r>
      <w:r w:rsidR="00A9050B">
        <w:rPr>
          <w:rFonts w:ascii="Times New Roman" w:hAnsi="Times New Roman" w:cs="Times New Roman"/>
          <w:sz w:val="19"/>
          <w:szCs w:val="19"/>
        </w:rPr>
        <w:t xml:space="preserve"> = 0.0002). However, discordance of titration dose occurred in 13 of 30 orders before the interventions and increased to 24 of 28 orders after the interventions (</w:t>
      </w:r>
      <w:r w:rsidR="00A9050B" w:rsidRPr="00A9050B">
        <w:rPr>
          <w:rFonts w:ascii="Times New Roman" w:hAnsi="Times New Roman" w:cs="Times New Roman"/>
          <w:i/>
          <w:sz w:val="19"/>
          <w:szCs w:val="19"/>
        </w:rPr>
        <w:t xml:space="preserve">p </w:t>
      </w:r>
      <w:r w:rsidR="00A9050B">
        <w:rPr>
          <w:rFonts w:ascii="Times New Roman" w:hAnsi="Times New Roman" w:cs="Times New Roman"/>
          <w:sz w:val="19"/>
          <w:szCs w:val="19"/>
        </w:rPr>
        <w:t>&lt; 0.0001). The difference in number o</w:t>
      </w:r>
      <w:r w:rsidR="00A975B9">
        <w:rPr>
          <w:rFonts w:ascii="Times New Roman" w:hAnsi="Times New Roman" w:cs="Times New Roman"/>
          <w:sz w:val="19"/>
          <w:szCs w:val="19"/>
        </w:rPr>
        <w:t xml:space="preserve">f discordant order elements of </w:t>
      </w:r>
      <w:r w:rsidR="00A9050B">
        <w:rPr>
          <w:rFonts w:ascii="Times New Roman" w:hAnsi="Times New Roman" w:cs="Times New Roman"/>
          <w:sz w:val="19"/>
          <w:szCs w:val="19"/>
        </w:rPr>
        <w:t xml:space="preserve">starting dose, max rate, and interval time were not statistically significant before and after the interventions. </w:t>
      </w:r>
      <w:r w:rsidR="006E0A8D" w:rsidRPr="005C3A02">
        <w:rPr>
          <w:rFonts w:ascii="Times New Roman" w:hAnsi="Times New Roman" w:cs="Times New Roman"/>
          <w:sz w:val="19"/>
          <w:szCs w:val="19"/>
        </w:rPr>
        <w:t>Lastly, streamlining dexmedetomidine on the institution’s formulary</w:t>
      </w:r>
      <w:r w:rsidR="006E0A8D">
        <w:rPr>
          <w:rFonts w:ascii="Times New Roman" w:hAnsi="Times New Roman" w:cs="Times New Roman"/>
          <w:sz w:val="19"/>
          <w:szCs w:val="19"/>
        </w:rPr>
        <w:t xml:space="preserve"> is anticipated to lead to</w:t>
      </w:r>
      <w:r w:rsidR="006E0A8D" w:rsidRPr="005C3A02">
        <w:rPr>
          <w:rFonts w:ascii="Times New Roman" w:hAnsi="Times New Roman" w:cs="Times New Roman"/>
          <w:sz w:val="19"/>
          <w:szCs w:val="19"/>
        </w:rPr>
        <w:t xml:space="preserve"> cost savings of </w:t>
      </w:r>
      <w:r w:rsidR="006E0A8D">
        <w:rPr>
          <w:rFonts w:ascii="Times New Roman" w:hAnsi="Times New Roman" w:cs="Times New Roman"/>
          <w:sz w:val="19"/>
          <w:szCs w:val="19"/>
        </w:rPr>
        <w:t>up to</w:t>
      </w:r>
      <w:r w:rsidR="006E0A8D" w:rsidRPr="005C3A02">
        <w:rPr>
          <w:rFonts w:ascii="Times New Roman" w:hAnsi="Times New Roman" w:cs="Times New Roman"/>
          <w:sz w:val="19"/>
          <w:szCs w:val="19"/>
        </w:rPr>
        <w:t xml:space="preserve"> $180,000 per year.</w:t>
      </w:r>
    </w:p>
    <w:p w14:paraId="3AD10158" w14:textId="77777777" w:rsidR="006E0A8D" w:rsidRDefault="006E0A8D" w:rsidP="00011BBB">
      <w:pPr>
        <w:rPr>
          <w:rFonts w:ascii="Times New Roman" w:hAnsi="Times New Roman" w:cs="Times New Roman"/>
          <w:sz w:val="19"/>
          <w:szCs w:val="19"/>
        </w:rPr>
      </w:pPr>
    </w:p>
    <w:p w14:paraId="00674590" w14:textId="67667E53" w:rsidR="00E174D3" w:rsidRPr="005C3A02" w:rsidRDefault="00E174D3" w:rsidP="00011BBB">
      <w:pPr>
        <w:rPr>
          <w:rFonts w:ascii="Times New Roman" w:hAnsi="Times New Roman" w:cs="Times New Roman"/>
          <w:b/>
          <w:bCs/>
          <w:sz w:val="19"/>
          <w:szCs w:val="19"/>
        </w:rPr>
      </w:pPr>
    </w:p>
    <w:p w14:paraId="7A110243" w14:textId="033E1770" w:rsidR="00B07884" w:rsidRPr="005C3A02" w:rsidRDefault="00011BBB">
      <w:pPr>
        <w:rPr>
          <w:rFonts w:ascii="Times New Roman" w:hAnsi="Times New Roman" w:cs="Times New Roman"/>
          <w:sz w:val="19"/>
          <w:szCs w:val="19"/>
        </w:rPr>
      </w:pPr>
      <w:r w:rsidRPr="005C3A02">
        <w:rPr>
          <w:rFonts w:ascii="Times New Roman" w:hAnsi="Times New Roman" w:cs="Times New Roman"/>
          <w:b/>
          <w:bCs/>
          <w:sz w:val="19"/>
          <w:szCs w:val="19"/>
        </w:rPr>
        <w:t>Conclusion:</w:t>
      </w:r>
      <w:r w:rsidR="00D72F4B" w:rsidRPr="005C3A02">
        <w:rPr>
          <w:rFonts w:ascii="Times New Roman" w:hAnsi="Times New Roman" w:cs="Times New Roman"/>
          <w:b/>
          <w:bCs/>
          <w:sz w:val="19"/>
          <w:szCs w:val="19"/>
        </w:rPr>
        <w:t xml:space="preserve"> </w:t>
      </w:r>
      <w:r w:rsidR="008E0998" w:rsidRPr="005C3A02">
        <w:rPr>
          <w:rFonts w:ascii="Times New Roman" w:hAnsi="Times New Roman" w:cs="Times New Roman"/>
          <w:sz w:val="19"/>
          <w:szCs w:val="19"/>
        </w:rPr>
        <w:t>The PDSA method was effective at reducing discordance between order and administration of dexmedetomidine for sleep hygiene</w:t>
      </w:r>
      <w:r w:rsidR="00600E07" w:rsidRPr="005C3A02">
        <w:rPr>
          <w:rFonts w:ascii="Times New Roman" w:hAnsi="Times New Roman" w:cs="Times New Roman"/>
          <w:sz w:val="19"/>
          <w:szCs w:val="19"/>
        </w:rPr>
        <w:t>. In addition, it led to the unintended benefit of cost savings at UVA</w:t>
      </w:r>
      <w:r w:rsidR="00440CAA">
        <w:rPr>
          <w:rFonts w:ascii="Times New Roman" w:hAnsi="Times New Roman" w:cs="Times New Roman"/>
          <w:sz w:val="19"/>
          <w:szCs w:val="19"/>
        </w:rPr>
        <w:t xml:space="preserve"> Health</w:t>
      </w:r>
      <w:r w:rsidR="00600E07" w:rsidRPr="005C3A02">
        <w:rPr>
          <w:rFonts w:ascii="Times New Roman" w:hAnsi="Times New Roman" w:cs="Times New Roman"/>
          <w:sz w:val="19"/>
          <w:szCs w:val="19"/>
        </w:rPr>
        <w:t xml:space="preserve"> with the implementation of interventions. </w:t>
      </w:r>
      <w:r w:rsidR="007B6D9B" w:rsidRPr="005C3A02">
        <w:rPr>
          <w:rFonts w:ascii="Times New Roman" w:hAnsi="Times New Roman" w:cs="Times New Roman"/>
          <w:sz w:val="19"/>
          <w:szCs w:val="19"/>
        </w:rPr>
        <w:t xml:space="preserve">Future direction includes implementing the second PDSA cycle </w:t>
      </w:r>
      <w:r w:rsidR="00A975B9">
        <w:rPr>
          <w:rFonts w:ascii="Times New Roman" w:hAnsi="Times New Roman" w:cs="Times New Roman"/>
          <w:sz w:val="19"/>
          <w:szCs w:val="19"/>
        </w:rPr>
        <w:t xml:space="preserve">by </w:t>
      </w:r>
      <w:r w:rsidR="00A975B9" w:rsidRPr="005C3A02">
        <w:rPr>
          <w:rFonts w:ascii="Times New Roman" w:hAnsi="Times New Roman" w:cs="Times New Roman"/>
          <w:sz w:val="19"/>
          <w:szCs w:val="19"/>
        </w:rPr>
        <w:t xml:space="preserve">developing </w:t>
      </w:r>
      <w:r w:rsidR="00A975B9">
        <w:rPr>
          <w:rFonts w:ascii="Times New Roman" w:hAnsi="Times New Roman" w:cs="Times New Roman"/>
          <w:sz w:val="19"/>
          <w:szCs w:val="19"/>
        </w:rPr>
        <w:t xml:space="preserve">titration protocols and providing more education </w:t>
      </w:r>
      <w:r w:rsidR="007B6D9B" w:rsidRPr="005C3A02">
        <w:rPr>
          <w:rFonts w:ascii="Times New Roman" w:hAnsi="Times New Roman" w:cs="Times New Roman"/>
          <w:sz w:val="19"/>
          <w:szCs w:val="19"/>
        </w:rPr>
        <w:t xml:space="preserve">to </w:t>
      </w:r>
      <w:r w:rsidR="00D51409">
        <w:rPr>
          <w:rFonts w:ascii="Times New Roman" w:hAnsi="Times New Roman" w:cs="Times New Roman"/>
          <w:sz w:val="19"/>
          <w:szCs w:val="19"/>
        </w:rPr>
        <w:t xml:space="preserve">further </w:t>
      </w:r>
      <w:r w:rsidR="007B6D9B" w:rsidRPr="005C3A02">
        <w:rPr>
          <w:rFonts w:ascii="Times New Roman" w:hAnsi="Times New Roman" w:cs="Times New Roman"/>
          <w:sz w:val="19"/>
          <w:szCs w:val="19"/>
        </w:rPr>
        <w:t>reduce discordance.</w:t>
      </w:r>
    </w:p>
    <w:sectPr w:rsidR="00B07884" w:rsidRPr="005C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BB"/>
    <w:rsid w:val="00011BBB"/>
    <w:rsid w:val="000945B2"/>
    <w:rsid w:val="000C73DF"/>
    <w:rsid w:val="00116168"/>
    <w:rsid w:val="0014299D"/>
    <w:rsid w:val="001549E7"/>
    <w:rsid w:val="001758D0"/>
    <w:rsid w:val="001C0358"/>
    <w:rsid w:val="001C13C9"/>
    <w:rsid w:val="001C489D"/>
    <w:rsid w:val="001F0240"/>
    <w:rsid w:val="00213FED"/>
    <w:rsid w:val="00264B14"/>
    <w:rsid w:val="00271A2E"/>
    <w:rsid w:val="0029356E"/>
    <w:rsid w:val="00297662"/>
    <w:rsid w:val="002A2F22"/>
    <w:rsid w:val="002F56E9"/>
    <w:rsid w:val="00321823"/>
    <w:rsid w:val="004170AE"/>
    <w:rsid w:val="004323CF"/>
    <w:rsid w:val="00440CAA"/>
    <w:rsid w:val="00497A5E"/>
    <w:rsid w:val="004B162D"/>
    <w:rsid w:val="004C2C79"/>
    <w:rsid w:val="00502C74"/>
    <w:rsid w:val="005128B0"/>
    <w:rsid w:val="0052207F"/>
    <w:rsid w:val="005C3A02"/>
    <w:rsid w:val="005E3987"/>
    <w:rsid w:val="00600E07"/>
    <w:rsid w:val="00601ABF"/>
    <w:rsid w:val="00615EF3"/>
    <w:rsid w:val="00623F81"/>
    <w:rsid w:val="00625303"/>
    <w:rsid w:val="00626FD9"/>
    <w:rsid w:val="00683C25"/>
    <w:rsid w:val="006E0A8D"/>
    <w:rsid w:val="006E3229"/>
    <w:rsid w:val="006F3AA4"/>
    <w:rsid w:val="0072153E"/>
    <w:rsid w:val="00756499"/>
    <w:rsid w:val="007A7BAA"/>
    <w:rsid w:val="007B6D9B"/>
    <w:rsid w:val="007F296B"/>
    <w:rsid w:val="008655FA"/>
    <w:rsid w:val="00867325"/>
    <w:rsid w:val="00882374"/>
    <w:rsid w:val="00882AF1"/>
    <w:rsid w:val="00893544"/>
    <w:rsid w:val="00897288"/>
    <w:rsid w:val="008A73F8"/>
    <w:rsid w:val="008E0998"/>
    <w:rsid w:val="009A4EDC"/>
    <w:rsid w:val="009D11F6"/>
    <w:rsid w:val="009E0685"/>
    <w:rsid w:val="009F27E2"/>
    <w:rsid w:val="00A31D57"/>
    <w:rsid w:val="00A4722F"/>
    <w:rsid w:val="00A50F99"/>
    <w:rsid w:val="00A9050B"/>
    <w:rsid w:val="00A975B9"/>
    <w:rsid w:val="00AA690C"/>
    <w:rsid w:val="00AA70AE"/>
    <w:rsid w:val="00AF4308"/>
    <w:rsid w:val="00B07884"/>
    <w:rsid w:val="00B14E3D"/>
    <w:rsid w:val="00B85BA9"/>
    <w:rsid w:val="00B87DE7"/>
    <w:rsid w:val="00BB5CD3"/>
    <w:rsid w:val="00BD7B5A"/>
    <w:rsid w:val="00BE7F19"/>
    <w:rsid w:val="00BF0979"/>
    <w:rsid w:val="00BF190B"/>
    <w:rsid w:val="00C0600F"/>
    <w:rsid w:val="00C36934"/>
    <w:rsid w:val="00C94366"/>
    <w:rsid w:val="00CD64FF"/>
    <w:rsid w:val="00D06F19"/>
    <w:rsid w:val="00D40DD0"/>
    <w:rsid w:val="00D51409"/>
    <w:rsid w:val="00D72F4B"/>
    <w:rsid w:val="00DB432C"/>
    <w:rsid w:val="00DC612A"/>
    <w:rsid w:val="00DE57DD"/>
    <w:rsid w:val="00E0486F"/>
    <w:rsid w:val="00E05239"/>
    <w:rsid w:val="00E078C1"/>
    <w:rsid w:val="00E14649"/>
    <w:rsid w:val="00E174D3"/>
    <w:rsid w:val="00E23B30"/>
    <w:rsid w:val="00E47F42"/>
    <w:rsid w:val="00EC3B7D"/>
    <w:rsid w:val="00F224F4"/>
    <w:rsid w:val="00F30E50"/>
    <w:rsid w:val="00F9335A"/>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018F"/>
  <w15:chartTrackingRefBased/>
  <w15:docId w15:val="{BFE3AE34-0FF9-884A-8011-4388D821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987"/>
    <w:rPr>
      <w:sz w:val="16"/>
      <w:szCs w:val="16"/>
    </w:rPr>
  </w:style>
  <w:style w:type="paragraph" w:styleId="CommentText">
    <w:name w:val="annotation text"/>
    <w:basedOn w:val="Normal"/>
    <w:link w:val="CommentTextChar"/>
    <w:uiPriority w:val="99"/>
    <w:semiHidden/>
    <w:unhideWhenUsed/>
    <w:rsid w:val="005E3987"/>
    <w:rPr>
      <w:sz w:val="20"/>
      <w:szCs w:val="20"/>
    </w:rPr>
  </w:style>
  <w:style w:type="character" w:customStyle="1" w:styleId="CommentTextChar">
    <w:name w:val="Comment Text Char"/>
    <w:basedOn w:val="DefaultParagraphFont"/>
    <w:link w:val="CommentText"/>
    <w:uiPriority w:val="99"/>
    <w:semiHidden/>
    <w:rsid w:val="005E3987"/>
    <w:rPr>
      <w:sz w:val="20"/>
      <w:szCs w:val="20"/>
    </w:rPr>
  </w:style>
  <w:style w:type="paragraph" w:styleId="CommentSubject">
    <w:name w:val="annotation subject"/>
    <w:basedOn w:val="CommentText"/>
    <w:next w:val="CommentText"/>
    <w:link w:val="CommentSubjectChar"/>
    <w:uiPriority w:val="99"/>
    <w:semiHidden/>
    <w:unhideWhenUsed/>
    <w:rsid w:val="005E3987"/>
    <w:rPr>
      <w:b/>
      <w:bCs/>
    </w:rPr>
  </w:style>
  <w:style w:type="character" w:customStyle="1" w:styleId="CommentSubjectChar">
    <w:name w:val="Comment Subject Char"/>
    <w:basedOn w:val="CommentTextChar"/>
    <w:link w:val="CommentSubject"/>
    <w:uiPriority w:val="99"/>
    <w:semiHidden/>
    <w:rsid w:val="005E3987"/>
    <w:rPr>
      <w:b/>
      <w:bCs/>
      <w:sz w:val="20"/>
      <w:szCs w:val="20"/>
    </w:rPr>
  </w:style>
  <w:style w:type="paragraph" w:styleId="BalloonText">
    <w:name w:val="Balloon Text"/>
    <w:basedOn w:val="Normal"/>
    <w:link w:val="BalloonTextChar"/>
    <w:uiPriority w:val="99"/>
    <w:semiHidden/>
    <w:unhideWhenUsed/>
    <w:rsid w:val="005E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747">
      <w:bodyDiv w:val="1"/>
      <w:marLeft w:val="0"/>
      <w:marRight w:val="0"/>
      <w:marTop w:val="0"/>
      <w:marBottom w:val="0"/>
      <w:divBdr>
        <w:top w:val="none" w:sz="0" w:space="0" w:color="auto"/>
        <w:left w:val="none" w:sz="0" w:space="0" w:color="auto"/>
        <w:bottom w:val="none" w:sz="0" w:space="0" w:color="auto"/>
        <w:right w:val="none" w:sz="0" w:space="0" w:color="auto"/>
      </w:divBdr>
    </w:div>
    <w:div w:id="195313075">
      <w:bodyDiv w:val="1"/>
      <w:marLeft w:val="0"/>
      <w:marRight w:val="0"/>
      <w:marTop w:val="0"/>
      <w:marBottom w:val="0"/>
      <w:divBdr>
        <w:top w:val="none" w:sz="0" w:space="0" w:color="auto"/>
        <w:left w:val="none" w:sz="0" w:space="0" w:color="auto"/>
        <w:bottom w:val="none" w:sz="0" w:space="0" w:color="auto"/>
        <w:right w:val="none" w:sz="0" w:space="0" w:color="auto"/>
      </w:divBdr>
    </w:div>
    <w:div w:id="238710909">
      <w:bodyDiv w:val="1"/>
      <w:marLeft w:val="0"/>
      <w:marRight w:val="0"/>
      <w:marTop w:val="0"/>
      <w:marBottom w:val="0"/>
      <w:divBdr>
        <w:top w:val="none" w:sz="0" w:space="0" w:color="auto"/>
        <w:left w:val="none" w:sz="0" w:space="0" w:color="auto"/>
        <w:bottom w:val="none" w:sz="0" w:space="0" w:color="auto"/>
        <w:right w:val="none" w:sz="0" w:space="0" w:color="auto"/>
      </w:divBdr>
      <w:divsChild>
        <w:div w:id="1946962042">
          <w:marLeft w:val="720"/>
          <w:marRight w:val="0"/>
          <w:marTop w:val="200"/>
          <w:marBottom w:val="0"/>
          <w:divBdr>
            <w:top w:val="none" w:sz="0" w:space="0" w:color="auto"/>
            <w:left w:val="none" w:sz="0" w:space="0" w:color="auto"/>
            <w:bottom w:val="none" w:sz="0" w:space="0" w:color="auto"/>
            <w:right w:val="none" w:sz="0" w:space="0" w:color="auto"/>
          </w:divBdr>
        </w:div>
      </w:divsChild>
    </w:div>
    <w:div w:id="269167280">
      <w:bodyDiv w:val="1"/>
      <w:marLeft w:val="0"/>
      <w:marRight w:val="0"/>
      <w:marTop w:val="0"/>
      <w:marBottom w:val="0"/>
      <w:divBdr>
        <w:top w:val="none" w:sz="0" w:space="0" w:color="auto"/>
        <w:left w:val="none" w:sz="0" w:space="0" w:color="auto"/>
        <w:bottom w:val="none" w:sz="0" w:space="0" w:color="auto"/>
        <w:right w:val="none" w:sz="0" w:space="0" w:color="auto"/>
      </w:divBdr>
    </w:div>
    <w:div w:id="471563527">
      <w:bodyDiv w:val="1"/>
      <w:marLeft w:val="0"/>
      <w:marRight w:val="0"/>
      <w:marTop w:val="0"/>
      <w:marBottom w:val="0"/>
      <w:divBdr>
        <w:top w:val="none" w:sz="0" w:space="0" w:color="auto"/>
        <w:left w:val="none" w:sz="0" w:space="0" w:color="auto"/>
        <w:bottom w:val="none" w:sz="0" w:space="0" w:color="auto"/>
        <w:right w:val="none" w:sz="0" w:space="0" w:color="auto"/>
      </w:divBdr>
      <w:divsChild>
        <w:div w:id="509485429">
          <w:marLeft w:val="0"/>
          <w:marRight w:val="0"/>
          <w:marTop w:val="0"/>
          <w:marBottom w:val="0"/>
          <w:divBdr>
            <w:top w:val="none" w:sz="0" w:space="0" w:color="auto"/>
            <w:left w:val="none" w:sz="0" w:space="0" w:color="auto"/>
            <w:bottom w:val="none" w:sz="0" w:space="0" w:color="auto"/>
            <w:right w:val="none" w:sz="0" w:space="0" w:color="auto"/>
          </w:divBdr>
          <w:divsChild>
            <w:div w:id="1557858812">
              <w:marLeft w:val="0"/>
              <w:marRight w:val="0"/>
              <w:marTop w:val="0"/>
              <w:marBottom w:val="0"/>
              <w:divBdr>
                <w:top w:val="none" w:sz="0" w:space="0" w:color="auto"/>
                <w:left w:val="none" w:sz="0" w:space="0" w:color="auto"/>
                <w:bottom w:val="none" w:sz="0" w:space="0" w:color="auto"/>
                <w:right w:val="none" w:sz="0" w:space="0" w:color="auto"/>
              </w:divBdr>
              <w:divsChild>
                <w:div w:id="778986745">
                  <w:marLeft w:val="0"/>
                  <w:marRight w:val="0"/>
                  <w:marTop w:val="0"/>
                  <w:marBottom w:val="0"/>
                  <w:divBdr>
                    <w:top w:val="none" w:sz="0" w:space="0" w:color="auto"/>
                    <w:left w:val="none" w:sz="0" w:space="0" w:color="auto"/>
                    <w:bottom w:val="none" w:sz="0" w:space="0" w:color="auto"/>
                    <w:right w:val="none" w:sz="0" w:space="0" w:color="auto"/>
                  </w:divBdr>
                  <w:divsChild>
                    <w:div w:id="1711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85425">
      <w:bodyDiv w:val="1"/>
      <w:marLeft w:val="0"/>
      <w:marRight w:val="0"/>
      <w:marTop w:val="0"/>
      <w:marBottom w:val="0"/>
      <w:divBdr>
        <w:top w:val="none" w:sz="0" w:space="0" w:color="auto"/>
        <w:left w:val="none" w:sz="0" w:space="0" w:color="auto"/>
        <w:bottom w:val="none" w:sz="0" w:space="0" w:color="auto"/>
        <w:right w:val="none" w:sz="0" w:space="0" w:color="auto"/>
      </w:divBdr>
      <w:divsChild>
        <w:div w:id="1876231449">
          <w:marLeft w:val="0"/>
          <w:marRight w:val="0"/>
          <w:marTop w:val="0"/>
          <w:marBottom w:val="0"/>
          <w:divBdr>
            <w:top w:val="none" w:sz="0" w:space="0" w:color="auto"/>
            <w:left w:val="none" w:sz="0" w:space="0" w:color="auto"/>
            <w:bottom w:val="none" w:sz="0" w:space="0" w:color="auto"/>
            <w:right w:val="none" w:sz="0" w:space="0" w:color="auto"/>
          </w:divBdr>
          <w:divsChild>
            <w:div w:id="1073746494">
              <w:marLeft w:val="0"/>
              <w:marRight w:val="0"/>
              <w:marTop w:val="0"/>
              <w:marBottom w:val="0"/>
              <w:divBdr>
                <w:top w:val="none" w:sz="0" w:space="0" w:color="auto"/>
                <w:left w:val="none" w:sz="0" w:space="0" w:color="auto"/>
                <w:bottom w:val="none" w:sz="0" w:space="0" w:color="auto"/>
                <w:right w:val="none" w:sz="0" w:space="0" w:color="auto"/>
              </w:divBdr>
              <w:divsChild>
                <w:div w:id="864051725">
                  <w:marLeft w:val="0"/>
                  <w:marRight w:val="0"/>
                  <w:marTop w:val="0"/>
                  <w:marBottom w:val="0"/>
                  <w:divBdr>
                    <w:top w:val="none" w:sz="0" w:space="0" w:color="auto"/>
                    <w:left w:val="none" w:sz="0" w:space="0" w:color="auto"/>
                    <w:bottom w:val="none" w:sz="0" w:space="0" w:color="auto"/>
                    <w:right w:val="none" w:sz="0" w:space="0" w:color="auto"/>
                  </w:divBdr>
                  <w:divsChild>
                    <w:div w:id="2001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8433">
      <w:bodyDiv w:val="1"/>
      <w:marLeft w:val="0"/>
      <w:marRight w:val="0"/>
      <w:marTop w:val="0"/>
      <w:marBottom w:val="0"/>
      <w:divBdr>
        <w:top w:val="none" w:sz="0" w:space="0" w:color="auto"/>
        <w:left w:val="none" w:sz="0" w:space="0" w:color="auto"/>
        <w:bottom w:val="none" w:sz="0" w:space="0" w:color="auto"/>
        <w:right w:val="none" w:sz="0" w:space="0" w:color="auto"/>
      </w:divBdr>
      <w:divsChild>
        <w:div w:id="1018309626">
          <w:marLeft w:val="0"/>
          <w:marRight w:val="0"/>
          <w:marTop w:val="0"/>
          <w:marBottom w:val="0"/>
          <w:divBdr>
            <w:top w:val="none" w:sz="0" w:space="0" w:color="auto"/>
            <w:left w:val="none" w:sz="0" w:space="0" w:color="auto"/>
            <w:bottom w:val="none" w:sz="0" w:space="0" w:color="auto"/>
            <w:right w:val="none" w:sz="0" w:space="0" w:color="auto"/>
          </w:divBdr>
          <w:divsChild>
            <w:div w:id="1909802421">
              <w:marLeft w:val="0"/>
              <w:marRight w:val="0"/>
              <w:marTop w:val="0"/>
              <w:marBottom w:val="0"/>
              <w:divBdr>
                <w:top w:val="none" w:sz="0" w:space="0" w:color="auto"/>
                <w:left w:val="none" w:sz="0" w:space="0" w:color="auto"/>
                <w:bottom w:val="none" w:sz="0" w:space="0" w:color="auto"/>
                <w:right w:val="none" w:sz="0" w:space="0" w:color="auto"/>
              </w:divBdr>
              <w:divsChild>
                <w:div w:id="1710373244">
                  <w:marLeft w:val="0"/>
                  <w:marRight w:val="0"/>
                  <w:marTop w:val="0"/>
                  <w:marBottom w:val="0"/>
                  <w:divBdr>
                    <w:top w:val="none" w:sz="0" w:space="0" w:color="auto"/>
                    <w:left w:val="none" w:sz="0" w:space="0" w:color="auto"/>
                    <w:bottom w:val="none" w:sz="0" w:space="0" w:color="auto"/>
                    <w:right w:val="none" w:sz="0" w:space="0" w:color="auto"/>
                  </w:divBdr>
                  <w:divsChild>
                    <w:div w:id="211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1467">
      <w:bodyDiv w:val="1"/>
      <w:marLeft w:val="0"/>
      <w:marRight w:val="0"/>
      <w:marTop w:val="0"/>
      <w:marBottom w:val="0"/>
      <w:divBdr>
        <w:top w:val="none" w:sz="0" w:space="0" w:color="auto"/>
        <w:left w:val="none" w:sz="0" w:space="0" w:color="auto"/>
        <w:bottom w:val="none" w:sz="0" w:space="0" w:color="auto"/>
        <w:right w:val="none" w:sz="0" w:space="0" w:color="auto"/>
      </w:divBdr>
      <w:divsChild>
        <w:div w:id="1411273242">
          <w:marLeft w:val="720"/>
          <w:marRight w:val="0"/>
          <w:marTop w:val="200"/>
          <w:marBottom w:val="0"/>
          <w:divBdr>
            <w:top w:val="none" w:sz="0" w:space="0" w:color="auto"/>
            <w:left w:val="none" w:sz="0" w:space="0" w:color="auto"/>
            <w:bottom w:val="none" w:sz="0" w:space="0" w:color="auto"/>
            <w:right w:val="none" w:sz="0" w:space="0" w:color="auto"/>
          </w:divBdr>
        </w:div>
      </w:divsChild>
    </w:div>
    <w:div w:id="1850411012">
      <w:bodyDiv w:val="1"/>
      <w:marLeft w:val="0"/>
      <w:marRight w:val="0"/>
      <w:marTop w:val="0"/>
      <w:marBottom w:val="0"/>
      <w:divBdr>
        <w:top w:val="none" w:sz="0" w:space="0" w:color="auto"/>
        <w:left w:val="none" w:sz="0" w:space="0" w:color="auto"/>
        <w:bottom w:val="none" w:sz="0" w:space="0" w:color="auto"/>
        <w:right w:val="none" w:sz="0" w:space="0" w:color="auto"/>
      </w:divBdr>
    </w:div>
    <w:div w:id="1908220565">
      <w:bodyDiv w:val="1"/>
      <w:marLeft w:val="0"/>
      <w:marRight w:val="0"/>
      <w:marTop w:val="0"/>
      <w:marBottom w:val="0"/>
      <w:divBdr>
        <w:top w:val="none" w:sz="0" w:space="0" w:color="auto"/>
        <w:left w:val="none" w:sz="0" w:space="0" w:color="auto"/>
        <w:bottom w:val="none" w:sz="0" w:space="0" w:color="auto"/>
        <w:right w:val="none" w:sz="0" w:space="0" w:color="auto"/>
      </w:divBdr>
      <w:divsChild>
        <w:div w:id="1096680167">
          <w:marLeft w:val="0"/>
          <w:marRight w:val="0"/>
          <w:marTop w:val="0"/>
          <w:marBottom w:val="0"/>
          <w:divBdr>
            <w:top w:val="none" w:sz="0" w:space="0" w:color="auto"/>
            <w:left w:val="none" w:sz="0" w:space="0" w:color="auto"/>
            <w:bottom w:val="none" w:sz="0" w:space="0" w:color="auto"/>
            <w:right w:val="none" w:sz="0" w:space="0" w:color="auto"/>
          </w:divBdr>
          <w:divsChild>
            <w:div w:id="1053433653">
              <w:marLeft w:val="0"/>
              <w:marRight w:val="0"/>
              <w:marTop w:val="0"/>
              <w:marBottom w:val="0"/>
              <w:divBdr>
                <w:top w:val="none" w:sz="0" w:space="0" w:color="auto"/>
                <w:left w:val="none" w:sz="0" w:space="0" w:color="auto"/>
                <w:bottom w:val="none" w:sz="0" w:space="0" w:color="auto"/>
                <w:right w:val="none" w:sz="0" w:space="0" w:color="auto"/>
              </w:divBdr>
              <w:divsChild>
                <w:div w:id="1742825531">
                  <w:marLeft w:val="0"/>
                  <w:marRight w:val="0"/>
                  <w:marTop w:val="0"/>
                  <w:marBottom w:val="0"/>
                  <w:divBdr>
                    <w:top w:val="none" w:sz="0" w:space="0" w:color="auto"/>
                    <w:left w:val="none" w:sz="0" w:space="0" w:color="auto"/>
                    <w:bottom w:val="none" w:sz="0" w:space="0" w:color="auto"/>
                    <w:right w:val="none" w:sz="0" w:space="0" w:color="auto"/>
                  </w:divBdr>
                  <w:divsChild>
                    <w:div w:id="16330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E7C5-21E2-43F5-985C-0FE95E58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Goins, Taylor R. *HS</dc:creator>
  <cp:keywords/>
  <dc:description/>
  <cp:lastModifiedBy>Partlow, Karen L *HS</cp:lastModifiedBy>
  <cp:revision>114</cp:revision>
  <dcterms:created xsi:type="dcterms:W3CDTF">2022-04-10T23:24:00Z</dcterms:created>
  <dcterms:modified xsi:type="dcterms:W3CDTF">2022-05-03T18:38:00Z</dcterms:modified>
</cp:coreProperties>
</file>